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B01D" w14:textId="77777777" w:rsidR="00E11F8F" w:rsidRPr="00550013" w:rsidRDefault="00E11F8F" w:rsidP="002C1E8F">
      <w:pPr>
        <w:pStyle w:val="NoSpacing"/>
        <w:jc w:val="both"/>
        <w:rPr>
          <w:rFonts w:cstheme="minorHAnsi"/>
        </w:rPr>
      </w:pPr>
      <w:r w:rsidRPr="00550013">
        <w:rPr>
          <w:rFonts w:cstheme="minorHAnsi"/>
          <w:noProof/>
        </w:rPr>
        <w:drawing>
          <wp:anchor distT="0" distB="0" distL="114300" distR="114300" simplePos="0" relativeHeight="251658240" behindDoc="0" locked="0" layoutInCell="1" allowOverlap="1" wp14:anchorId="58F0024D" wp14:editId="0A953C3C">
            <wp:simplePos x="0" y="0"/>
            <wp:positionH relativeFrom="margin">
              <wp:align>center</wp:align>
            </wp:positionH>
            <wp:positionV relativeFrom="margin">
              <wp:posOffset>-338890</wp:posOffset>
            </wp:positionV>
            <wp:extent cx="2818800" cy="21132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8800" cy="2113200"/>
                    </a:xfrm>
                    <a:prstGeom prst="rect">
                      <a:avLst/>
                    </a:prstGeom>
                  </pic:spPr>
                </pic:pic>
              </a:graphicData>
            </a:graphic>
            <wp14:sizeRelH relativeFrom="margin">
              <wp14:pctWidth>0</wp14:pctWidth>
            </wp14:sizeRelH>
            <wp14:sizeRelV relativeFrom="margin">
              <wp14:pctHeight>0</wp14:pctHeight>
            </wp14:sizeRelV>
          </wp:anchor>
        </w:drawing>
      </w:r>
    </w:p>
    <w:p w14:paraId="08E63902" w14:textId="77777777" w:rsidR="00E11F8F" w:rsidRPr="00550013" w:rsidRDefault="00E11F8F" w:rsidP="002C1E8F">
      <w:pPr>
        <w:pStyle w:val="NoSpacing"/>
        <w:jc w:val="both"/>
        <w:rPr>
          <w:rFonts w:cstheme="minorHAnsi"/>
        </w:rPr>
      </w:pPr>
    </w:p>
    <w:p w14:paraId="0325A77F" w14:textId="77777777" w:rsidR="00E11F8F" w:rsidRPr="00550013" w:rsidRDefault="00E11F8F" w:rsidP="002C1E8F">
      <w:pPr>
        <w:pStyle w:val="NoSpacing"/>
        <w:jc w:val="both"/>
        <w:rPr>
          <w:rFonts w:cstheme="minorHAnsi"/>
        </w:rPr>
      </w:pPr>
    </w:p>
    <w:p w14:paraId="5697553A" w14:textId="77777777" w:rsidR="00E11F8F" w:rsidRPr="00550013" w:rsidRDefault="00E11F8F" w:rsidP="002C1E8F">
      <w:pPr>
        <w:pStyle w:val="NoSpacing"/>
        <w:jc w:val="both"/>
        <w:rPr>
          <w:rFonts w:cstheme="minorHAnsi"/>
        </w:rPr>
      </w:pPr>
    </w:p>
    <w:p w14:paraId="06AD84B7" w14:textId="77777777" w:rsidR="00E11F8F" w:rsidRPr="00550013" w:rsidRDefault="00E11F8F" w:rsidP="002C1E8F">
      <w:pPr>
        <w:pStyle w:val="NoSpacing"/>
        <w:jc w:val="both"/>
        <w:rPr>
          <w:rFonts w:cstheme="minorHAnsi"/>
        </w:rPr>
      </w:pPr>
    </w:p>
    <w:p w14:paraId="49C92783" w14:textId="77777777" w:rsidR="00E11F8F" w:rsidRPr="00550013" w:rsidRDefault="00E11F8F" w:rsidP="002C1E8F">
      <w:pPr>
        <w:pStyle w:val="NoSpacing"/>
        <w:jc w:val="both"/>
        <w:rPr>
          <w:rFonts w:cstheme="minorHAnsi"/>
        </w:rPr>
      </w:pPr>
    </w:p>
    <w:p w14:paraId="44FDADEC" w14:textId="77777777" w:rsidR="00E11F8F" w:rsidRPr="00550013" w:rsidRDefault="00E11F8F" w:rsidP="002C1E8F">
      <w:pPr>
        <w:pStyle w:val="NoSpacing"/>
        <w:jc w:val="both"/>
        <w:rPr>
          <w:rFonts w:cstheme="minorHAnsi"/>
        </w:rPr>
      </w:pPr>
    </w:p>
    <w:p w14:paraId="53060EB3" w14:textId="77777777" w:rsidR="00E11F8F" w:rsidRPr="00550013" w:rsidRDefault="00E11F8F" w:rsidP="002C1E8F">
      <w:pPr>
        <w:pStyle w:val="NoSpacing"/>
        <w:jc w:val="both"/>
        <w:rPr>
          <w:rFonts w:cstheme="minorHAnsi"/>
          <w:b/>
          <w:u w:val="single"/>
        </w:rPr>
      </w:pPr>
    </w:p>
    <w:p w14:paraId="2A6ECC4F" w14:textId="77777777" w:rsidR="00E11F8F" w:rsidRPr="00550013" w:rsidRDefault="00E11F8F" w:rsidP="002C1E8F">
      <w:pPr>
        <w:pStyle w:val="NoSpacing"/>
        <w:jc w:val="both"/>
        <w:rPr>
          <w:rFonts w:cstheme="minorHAnsi"/>
          <w:b/>
          <w:u w:val="single"/>
        </w:rPr>
      </w:pPr>
    </w:p>
    <w:p w14:paraId="77A0C006" w14:textId="77777777" w:rsidR="00E11F8F" w:rsidRPr="00550013" w:rsidRDefault="00E11F8F" w:rsidP="002C1E8F">
      <w:pPr>
        <w:pStyle w:val="NoSpacing"/>
        <w:jc w:val="both"/>
        <w:rPr>
          <w:rFonts w:cstheme="minorHAnsi"/>
          <w:b/>
          <w:u w:val="single"/>
        </w:rPr>
      </w:pPr>
    </w:p>
    <w:p w14:paraId="6CF39166" w14:textId="77777777" w:rsidR="002C1E8F" w:rsidRPr="00550013" w:rsidRDefault="002C1E8F" w:rsidP="002C1E8F">
      <w:pPr>
        <w:pStyle w:val="Title"/>
        <w:rPr>
          <w:rFonts w:asciiTheme="minorHAnsi" w:hAnsiTheme="minorHAnsi" w:cstheme="minorHAnsi"/>
          <w:color w:val="001F5F"/>
          <w:sz w:val="22"/>
          <w:szCs w:val="22"/>
        </w:rPr>
      </w:pPr>
    </w:p>
    <w:p w14:paraId="571DF38F" w14:textId="77777777" w:rsidR="002C1E8F" w:rsidRPr="00550013" w:rsidRDefault="002C1E8F" w:rsidP="002C1E8F">
      <w:pPr>
        <w:pStyle w:val="Title"/>
        <w:rPr>
          <w:rFonts w:asciiTheme="minorHAnsi" w:hAnsiTheme="minorHAnsi" w:cstheme="minorHAnsi"/>
          <w:color w:val="001F5F"/>
          <w:sz w:val="48"/>
          <w:szCs w:val="48"/>
        </w:rPr>
      </w:pPr>
    </w:p>
    <w:p w14:paraId="33159861" w14:textId="77777777" w:rsidR="002C1E8F" w:rsidRPr="00550013" w:rsidRDefault="002C1E8F" w:rsidP="002C1E8F">
      <w:pPr>
        <w:pStyle w:val="Title"/>
        <w:rPr>
          <w:rFonts w:asciiTheme="minorHAnsi" w:hAnsiTheme="minorHAnsi" w:cstheme="minorHAnsi"/>
          <w:sz w:val="48"/>
          <w:szCs w:val="48"/>
        </w:rPr>
      </w:pPr>
      <w:r w:rsidRPr="00550013">
        <w:rPr>
          <w:rFonts w:asciiTheme="minorHAnsi" w:hAnsiTheme="minorHAnsi" w:cstheme="minorHAnsi"/>
          <w:color w:val="001F5F"/>
          <w:sz w:val="48"/>
          <w:szCs w:val="48"/>
        </w:rPr>
        <w:t>School Uniform Policy</w:t>
      </w:r>
    </w:p>
    <w:p w14:paraId="5E839C80" w14:textId="09AF309F" w:rsidR="002C1E8F" w:rsidRPr="00550013" w:rsidRDefault="002C1E8F" w:rsidP="002C1E8F">
      <w:pPr>
        <w:spacing w:before="123"/>
        <w:ind w:left="1211" w:right="1267"/>
        <w:jc w:val="center"/>
        <w:rPr>
          <w:rFonts w:cstheme="minorHAnsi"/>
          <w:b/>
          <w:sz w:val="48"/>
          <w:szCs w:val="48"/>
        </w:rPr>
      </w:pPr>
      <w:r w:rsidRPr="00550013">
        <w:rPr>
          <w:rFonts w:cstheme="minorHAnsi"/>
          <w:b/>
          <w:color w:val="001F5F"/>
          <w:sz w:val="48"/>
          <w:szCs w:val="48"/>
        </w:rPr>
        <w:t>September 202</w:t>
      </w:r>
      <w:r w:rsidR="00CA78C0">
        <w:rPr>
          <w:rFonts w:cstheme="minorHAnsi"/>
          <w:b/>
          <w:color w:val="001F5F"/>
          <w:sz w:val="48"/>
          <w:szCs w:val="48"/>
        </w:rPr>
        <w:t>3</w:t>
      </w:r>
    </w:p>
    <w:p w14:paraId="7A17BD7A" w14:textId="77777777" w:rsidR="002C1E8F" w:rsidRPr="00550013" w:rsidRDefault="002C1E8F" w:rsidP="002C1E8F">
      <w:pPr>
        <w:pStyle w:val="BodyText"/>
        <w:jc w:val="both"/>
        <w:rPr>
          <w:rFonts w:asciiTheme="minorHAnsi" w:hAnsiTheme="minorHAnsi" w:cstheme="minorHAnsi"/>
          <w:b/>
        </w:rPr>
      </w:pPr>
    </w:p>
    <w:p w14:paraId="7BCCEF7F" w14:textId="77777777" w:rsidR="002C1E8F" w:rsidRPr="00550013" w:rsidRDefault="002C1E8F" w:rsidP="002C1E8F">
      <w:pPr>
        <w:pStyle w:val="BodyText"/>
        <w:jc w:val="both"/>
        <w:rPr>
          <w:rFonts w:asciiTheme="minorHAnsi" w:hAnsiTheme="minorHAnsi" w:cstheme="minorHAnsi"/>
          <w:b/>
        </w:rPr>
      </w:pPr>
    </w:p>
    <w:p w14:paraId="000CD6D9" w14:textId="77777777" w:rsidR="002C1E8F" w:rsidRPr="00550013" w:rsidRDefault="002C1E8F" w:rsidP="002C1E8F">
      <w:pPr>
        <w:pStyle w:val="BodyText"/>
        <w:jc w:val="both"/>
        <w:rPr>
          <w:rFonts w:asciiTheme="minorHAnsi" w:hAnsiTheme="minorHAnsi" w:cstheme="minorHAnsi"/>
          <w:b/>
        </w:rPr>
      </w:pPr>
    </w:p>
    <w:p w14:paraId="079AF21E" w14:textId="77777777" w:rsidR="002C1E8F" w:rsidRPr="00550013" w:rsidRDefault="002C1E8F" w:rsidP="002C1E8F">
      <w:pPr>
        <w:pStyle w:val="BodyText"/>
        <w:jc w:val="both"/>
        <w:rPr>
          <w:rFonts w:asciiTheme="minorHAnsi" w:hAnsiTheme="minorHAnsi" w:cstheme="minorHAnsi"/>
          <w:b/>
        </w:rPr>
      </w:pPr>
    </w:p>
    <w:p w14:paraId="5E470D9D" w14:textId="77777777" w:rsidR="002C1E8F" w:rsidRPr="00550013" w:rsidRDefault="002C1E8F" w:rsidP="002C1E8F">
      <w:pPr>
        <w:pStyle w:val="BodyText"/>
        <w:jc w:val="both"/>
        <w:rPr>
          <w:rFonts w:asciiTheme="minorHAnsi" w:hAnsiTheme="minorHAnsi" w:cstheme="minorHAnsi"/>
          <w:b/>
        </w:rPr>
      </w:pPr>
    </w:p>
    <w:p w14:paraId="66E227AD" w14:textId="77777777" w:rsidR="002C1E8F" w:rsidRPr="00550013" w:rsidRDefault="002C1E8F" w:rsidP="002C1E8F">
      <w:pPr>
        <w:pStyle w:val="BodyText"/>
        <w:jc w:val="both"/>
        <w:rPr>
          <w:rFonts w:asciiTheme="minorHAnsi" w:hAnsiTheme="minorHAnsi" w:cstheme="minorHAnsi"/>
          <w:b/>
        </w:rPr>
      </w:pPr>
    </w:p>
    <w:p w14:paraId="0D191834" w14:textId="77777777" w:rsidR="002C1E8F" w:rsidRPr="00550013" w:rsidRDefault="002C1E8F" w:rsidP="002C1E8F">
      <w:pPr>
        <w:pStyle w:val="BodyText"/>
        <w:jc w:val="both"/>
        <w:rPr>
          <w:rFonts w:asciiTheme="minorHAnsi" w:hAnsiTheme="minorHAnsi" w:cstheme="minorHAnsi"/>
          <w:b/>
        </w:rPr>
      </w:pPr>
    </w:p>
    <w:p w14:paraId="16C23C24" w14:textId="77777777" w:rsidR="002C1E8F" w:rsidRPr="00550013" w:rsidRDefault="002C1E8F" w:rsidP="002C1E8F">
      <w:pPr>
        <w:pStyle w:val="BodyText"/>
        <w:jc w:val="both"/>
        <w:rPr>
          <w:rFonts w:asciiTheme="minorHAnsi" w:hAnsiTheme="minorHAnsi" w:cstheme="minorHAnsi"/>
          <w:b/>
        </w:rPr>
      </w:pPr>
    </w:p>
    <w:p w14:paraId="3489DBDD" w14:textId="77777777" w:rsidR="002C1E8F" w:rsidRPr="00550013" w:rsidRDefault="002C1E8F" w:rsidP="002C1E8F">
      <w:pPr>
        <w:pStyle w:val="BodyText"/>
        <w:jc w:val="both"/>
        <w:rPr>
          <w:rFonts w:asciiTheme="minorHAnsi" w:hAnsiTheme="minorHAnsi" w:cstheme="minorHAnsi"/>
          <w:b/>
        </w:rPr>
      </w:pPr>
    </w:p>
    <w:p w14:paraId="27C47C43" w14:textId="77777777" w:rsidR="002C1E8F" w:rsidRPr="00550013" w:rsidRDefault="002C1E8F" w:rsidP="002C1E8F">
      <w:pPr>
        <w:pStyle w:val="BodyText"/>
        <w:jc w:val="both"/>
        <w:rPr>
          <w:rFonts w:asciiTheme="minorHAnsi" w:hAnsiTheme="minorHAnsi" w:cstheme="minorHAnsi"/>
          <w:b/>
        </w:rPr>
      </w:pPr>
    </w:p>
    <w:p w14:paraId="37DFDB0D" w14:textId="77777777" w:rsidR="002C1E8F" w:rsidRPr="00550013" w:rsidRDefault="002C1E8F" w:rsidP="002C1E8F">
      <w:pPr>
        <w:pStyle w:val="BodyText"/>
        <w:jc w:val="both"/>
        <w:rPr>
          <w:rFonts w:asciiTheme="minorHAnsi" w:hAnsiTheme="minorHAnsi" w:cstheme="minorHAnsi"/>
          <w:b/>
        </w:rPr>
      </w:pPr>
    </w:p>
    <w:p w14:paraId="21E34ADB" w14:textId="77777777" w:rsidR="002C1E8F" w:rsidRPr="00550013" w:rsidRDefault="002C1E8F" w:rsidP="002C1E8F">
      <w:pPr>
        <w:pStyle w:val="BodyText"/>
        <w:jc w:val="both"/>
        <w:rPr>
          <w:rFonts w:asciiTheme="minorHAnsi" w:hAnsiTheme="minorHAnsi" w:cstheme="minorHAnsi"/>
          <w:b/>
        </w:rPr>
      </w:pPr>
    </w:p>
    <w:p w14:paraId="27BB71D3" w14:textId="77777777" w:rsidR="002C1E8F" w:rsidRPr="00550013" w:rsidRDefault="002C1E8F" w:rsidP="002C1E8F">
      <w:pPr>
        <w:pStyle w:val="BodyText"/>
        <w:jc w:val="both"/>
        <w:rPr>
          <w:rFonts w:asciiTheme="minorHAnsi" w:hAnsiTheme="minorHAnsi" w:cstheme="minorHAnsi"/>
          <w:b/>
        </w:rPr>
      </w:pPr>
    </w:p>
    <w:p w14:paraId="5D0A8351" w14:textId="77777777" w:rsidR="002C1E8F" w:rsidRPr="00550013" w:rsidRDefault="002C1E8F" w:rsidP="002C1E8F">
      <w:pPr>
        <w:pStyle w:val="BodyText"/>
        <w:jc w:val="both"/>
        <w:rPr>
          <w:rFonts w:asciiTheme="minorHAnsi" w:hAnsiTheme="minorHAnsi" w:cstheme="minorHAnsi"/>
          <w:b/>
        </w:rPr>
      </w:pPr>
    </w:p>
    <w:p w14:paraId="775CA831" w14:textId="77777777" w:rsidR="002C1E8F" w:rsidRPr="00550013" w:rsidRDefault="002C1E8F" w:rsidP="002C1E8F">
      <w:pPr>
        <w:pStyle w:val="BodyText"/>
        <w:jc w:val="both"/>
        <w:rPr>
          <w:rFonts w:asciiTheme="minorHAnsi" w:hAnsiTheme="minorHAnsi" w:cstheme="minorHAnsi"/>
          <w:b/>
        </w:rPr>
      </w:pPr>
    </w:p>
    <w:p w14:paraId="38AD63FA" w14:textId="77777777" w:rsidR="00E7414F" w:rsidRPr="00550013" w:rsidRDefault="00E7414F" w:rsidP="002C1E8F">
      <w:pPr>
        <w:pStyle w:val="BodyText"/>
        <w:jc w:val="both"/>
        <w:rPr>
          <w:rFonts w:asciiTheme="minorHAnsi" w:hAnsiTheme="minorHAnsi" w:cstheme="minorHAnsi"/>
          <w:b/>
        </w:rPr>
      </w:pPr>
    </w:p>
    <w:p w14:paraId="6EE1312E" w14:textId="77777777" w:rsidR="002C1E8F" w:rsidRPr="00550013" w:rsidRDefault="002C1E8F" w:rsidP="002C1E8F">
      <w:pPr>
        <w:pStyle w:val="BodyText"/>
        <w:jc w:val="both"/>
        <w:rPr>
          <w:rFonts w:asciiTheme="minorHAnsi" w:hAnsiTheme="minorHAnsi" w:cstheme="minorHAnsi"/>
          <w:b/>
        </w:rPr>
      </w:pPr>
    </w:p>
    <w:p w14:paraId="502896DD" w14:textId="77777777" w:rsidR="002C1E8F" w:rsidRPr="00550013" w:rsidRDefault="002C1E8F" w:rsidP="002C1E8F">
      <w:pPr>
        <w:pStyle w:val="BodyText"/>
        <w:jc w:val="both"/>
        <w:rPr>
          <w:rFonts w:asciiTheme="minorHAnsi" w:hAnsiTheme="minorHAnsi" w:cstheme="minorHAnsi"/>
          <w:b/>
        </w:rPr>
      </w:pPr>
    </w:p>
    <w:tbl>
      <w:tblPr>
        <w:tblW w:w="0" w:type="auto"/>
        <w:tblInd w:w="253" w:type="dxa"/>
        <w:tblLayout w:type="fixed"/>
        <w:tblCellMar>
          <w:left w:w="0" w:type="dxa"/>
          <w:right w:w="0" w:type="dxa"/>
        </w:tblCellMar>
        <w:tblLook w:val="01E0" w:firstRow="1" w:lastRow="1" w:firstColumn="1" w:lastColumn="1" w:noHBand="0" w:noVBand="0"/>
      </w:tblPr>
      <w:tblGrid>
        <w:gridCol w:w="2432"/>
        <w:gridCol w:w="2980"/>
        <w:gridCol w:w="4310"/>
      </w:tblGrid>
      <w:tr w:rsidR="002C1E8F" w:rsidRPr="00550013" w14:paraId="412BA0EF" w14:textId="77777777" w:rsidTr="0033125E">
        <w:trPr>
          <w:trHeight w:val="486"/>
        </w:trPr>
        <w:tc>
          <w:tcPr>
            <w:tcW w:w="2432" w:type="dxa"/>
            <w:tcBorders>
              <w:bottom w:val="single" w:sz="18" w:space="0" w:color="FFFFFF"/>
            </w:tcBorders>
            <w:shd w:val="clear" w:color="auto" w:fill="D7DFDE"/>
          </w:tcPr>
          <w:p w14:paraId="40307E84" w14:textId="77777777" w:rsidR="002C1E8F" w:rsidRPr="00550013" w:rsidRDefault="002C1E8F" w:rsidP="002C1E8F">
            <w:pPr>
              <w:pStyle w:val="TableParagraph"/>
              <w:spacing w:before="57"/>
              <w:jc w:val="both"/>
              <w:rPr>
                <w:rFonts w:asciiTheme="minorHAnsi" w:hAnsiTheme="minorHAnsi" w:cstheme="minorHAnsi"/>
                <w:b/>
              </w:rPr>
            </w:pPr>
            <w:r w:rsidRPr="00550013">
              <w:rPr>
                <w:rFonts w:asciiTheme="minorHAnsi" w:hAnsiTheme="minorHAnsi" w:cstheme="minorHAnsi"/>
                <w:b/>
              </w:rPr>
              <w:t>Approved by:</w:t>
            </w:r>
          </w:p>
        </w:tc>
        <w:tc>
          <w:tcPr>
            <w:tcW w:w="2980" w:type="dxa"/>
            <w:tcBorders>
              <w:bottom w:val="single" w:sz="18" w:space="0" w:color="FFFFFF"/>
            </w:tcBorders>
            <w:shd w:val="clear" w:color="auto" w:fill="D7DFDE"/>
          </w:tcPr>
          <w:p w14:paraId="1F726CD1" w14:textId="77777777" w:rsidR="002C1E8F" w:rsidRPr="00550013" w:rsidRDefault="002C1E8F" w:rsidP="002C1E8F">
            <w:pPr>
              <w:pStyle w:val="TableParagraph"/>
              <w:spacing w:before="57"/>
              <w:ind w:left="261"/>
              <w:jc w:val="both"/>
              <w:rPr>
                <w:rFonts w:asciiTheme="minorHAnsi" w:hAnsiTheme="minorHAnsi" w:cstheme="minorHAnsi"/>
              </w:rPr>
            </w:pPr>
            <w:r w:rsidRPr="00550013">
              <w:rPr>
                <w:rFonts w:asciiTheme="minorHAnsi" w:hAnsiTheme="minorHAnsi" w:cstheme="minorHAnsi"/>
              </w:rPr>
              <w:t>Local Governing Body</w:t>
            </w:r>
          </w:p>
        </w:tc>
        <w:tc>
          <w:tcPr>
            <w:tcW w:w="4310" w:type="dxa"/>
            <w:tcBorders>
              <w:bottom w:val="single" w:sz="18" w:space="0" w:color="FFFFFF"/>
            </w:tcBorders>
            <w:shd w:val="clear" w:color="auto" w:fill="D7DFDE"/>
          </w:tcPr>
          <w:p w14:paraId="03C53FC2" w14:textId="4E774BA0" w:rsidR="002C1E8F" w:rsidRPr="00550013" w:rsidRDefault="002C1E8F" w:rsidP="002C1E8F">
            <w:pPr>
              <w:pStyle w:val="TableParagraph"/>
              <w:spacing w:before="57"/>
              <w:ind w:left="550"/>
              <w:jc w:val="both"/>
              <w:rPr>
                <w:rFonts w:asciiTheme="minorHAnsi" w:hAnsiTheme="minorHAnsi" w:cstheme="minorHAnsi"/>
              </w:rPr>
            </w:pPr>
            <w:r w:rsidRPr="00550013">
              <w:rPr>
                <w:rFonts w:asciiTheme="minorHAnsi" w:hAnsiTheme="minorHAnsi" w:cstheme="minorHAnsi"/>
                <w:b/>
              </w:rPr>
              <w:t xml:space="preserve">Date: </w:t>
            </w:r>
            <w:r w:rsidR="00114803">
              <w:rPr>
                <w:rFonts w:asciiTheme="minorHAnsi" w:hAnsiTheme="minorHAnsi" w:cstheme="minorHAnsi"/>
                <w:b/>
              </w:rPr>
              <w:t>July 202</w:t>
            </w:r>
            <w:r w:rsidR="0029336A">
              <w:rPr>
                <w:rFonts w:asciiTheme="minorHAnsi" w:hAnsiTheme="minorHAnsi" w:cstheme="minorHAnsi"/>
                <w:b/>
              </w:rPr>
              <w:t>3</w:t>
            </w:r>
          </w:p>
        </w:tc>
      </w:tr>
      <w:tr w:rsidR="002C1E8F" w:rsidRPr="00550013" w14:paraId="1939657F" w14:textId="77777777" w:rsidTr="0033125E">
        <w:trPr>
          <w:trHeight w:val="487"/>
        </w:trPr>
        <w:tc>
          <w:tcPr>
            <w:tcW w:w="2432" w:type="dxa"/>
            <w:tcBorders>
              <w:top w:val="single" w:sz="18" w:space="0" w:color="FFFFFF"/>
              <w:bottom w:val="single" w:sz="18" w:space="0" w:color="FFFFFF"/>
            </w:tcBorders>
            <w:shd w:val="clear" w:color="auto" w:fill="D7DFDE"/>
          </w:tcPr>
          <w:p w14:paraId="41C9D827" w14:textId="77777777" w:rsidR="002C1E8F" w:rsidRPr="00550013" w:rsidRDefault="002C1E8F" w:rsidP="002C1E8F">
            <w:pPr>
              <w:pStyle w:val="TableParagraph"/>
              <w:jc w:val="both"/>
              <w:rPr>
                <w:rFonts w:asciiTheme="minorHAnsi" w:hAnsiTheme="minorHAnsi" w:cstheme="minorHAnsi"/>
                <w:b/>
              </w:rPr>
            </w:pPr>
            <w:r w:rsidRPr="00550013">
              <w:rPr>
                <w:rFonts w:asciiTheme="minorHAnsi" w:hAnsiTheme="minorHAnsi" w:cstheme="minorHAnsi"/>
                <w:b/>
              </w:rPr>
              <w:t>Last reviewed on:</w:t>
            </w:r>
          </w:p>
        </w:tc>
        <w:tc>
          <w:tcPr>
            <w:tcW w:w="2980" w:type="dxa"/>
            <w:tcBorders>
              <w:top w:val="single" w:sz="18" w:space="0" w:color="FFFFFF"/>
              <w:bottom w:val="single" w:sz="18" w:space="0" w:color="FFFFFF"/>
            </w:tcBorders>
            <w:shd w:val="clear" w:color="auto" w:fill="D7DFDE"/>
          </w:tcPr>
          <w:p w14:paraId="77761626" w14:textId="14A7DFFB" w:rsidR="002C1E8F" w:rsidRPr="00550013" w:rsidRDefault="00114803" w:rsidP="002C1E8F">
            <w:pPr>
              <w:pStyle w:val="TableParagraph"/>
              <w:ind w:left="261"/>
              <w:jc w:val="both"/>
              <w:rPr>
                <w:rFonts w:asciiTheme="minorHAnsi" w:hAnsiTheme="minorHAnsi" w:cstheme="minorHAnsi"/>
              </w:rPr>
            </w:pPr>
            <w:r>
              <w:rPr>
                <w:rFonts w:asciiTheme="minorHAnsi" w:hAnsiTheme="minorHAnsi" w:cstheme="minorHAnsi"/>
              </w:rPr>
              <w:t>July 202</w:t>
            </w:r>
            <w:r w:rsidR="0029336A">
              <w:rPr>
                <w:rFonts w:asciiTheme="minorHAnsi" w:hAnsiTheme="minorHAnsi" w:cstheme="minorHAnsi"/>
              </w:rPr>
              <w:t>3</w:t>
            </w:r>
          </w:p>
        </w:tc>
        <w:tc>
          <w:tcPr>
            <w:tcW w:w="4310" w:type="dxa"/>
            <w:tcBorders>
              <w:top w:val="single" w:sz="18" w:space="0" w:color="FFFFFF"/>
              <w:bottom w:val="single" w:sz="18" w:space="0" w:color="FFFFFF"/>
            </w:tcBorders>
            <w:shd w:val="clear" w:color="auto" w:fill="D7DFDE"/>
          </w:tcPr>
          <w:p w14:paraId="083CA2AC" w14:textId="77777777" w:rsidR="002C1E8F" w:rsidRPr="00550013" w:rsidRDefault="002C1E8F" w:rsidP="002C1E8F">
            <w:pPr>
              <w:pStyle w:val="TableParagraph"/>
              <w:spacing w:before="0"/>
              <w:ind w:left="0"/>
              <w:jc w:val="both"/>
              <w:rPr>
                <w:rFonts w:asciiTheme="minorHAnsi" w:hAnsiTheme="minorHAnsi" w:cstheme="minorHAnsi"/>
              </w:rPr>
            </w:pPr>
          </w:p>
        </w:tc>
      </w:tr>
      <w:tr w:rsidR="002C1E8F" w:rsidRPr="00550013" w14:paraId="61AEB0E1" w14:textId="77777777" w:rsidTr="0033125E">
        <w:trPr>
          <w:trHeight w:val="488"/>
        </w:trPr>
        <w:tc>
          <w:tcPr>
            <w:tcW w:w="2432" w:type="dxa"/>
            <w:tcBorders>
              <w:top w:val="single" w:sz="18" w:space="0" w:color="FFFFFF"/>
            </w:tcBorders>
            <w:shd w:val="clear" w:color="auto" w:fill="D7DFDE"/>
          </w:tcPr>
          <w:p w14:paraId="49F777C7" w14:textId="77777777" w:rsidR="002C1E8F" w:rsidRPr="00550013" w:rsidRDefault="002C1E8F" w:rsidP="002C1E8F">
            <w:pPr>
              <w:pStyle w:val="TableParagraph"/>
              <w:jc w:val="both"/>
              <w:rPr>
                <w:rFonts w:asciiTheme="minorHAnsi" w:hAnsiTheme="minorHAnsi" w:cstheme="minorHAnsi"/>
                <w:b/>
              </w:rPr>
            </w:pPr>
            <w:r w:rsidRPr="00550013">
              <w:rPr>
                <w:rFonts w:asciiTheme="minorHAnsi" w:hAnsiTheme="minorHAnsi" w:cstheme="minorHAnsi"/>
                <w:b/>
              </w:rPr>
              <w:t>Next review due by:</w:t>
            </w:r>
          </w:p>
        </w:tc>
        <w:tc>
          <w:tcPr>
            <w:tcW w:w="2980" w:type="dxa"/>
            <w:tcBorders>
              <w:top w:val="single" w:sz="18" w:space="0" w:color="FFFFFF"/>
            </w:tcBorders>
            <w:shd w:val="clear" w:color="auto" w:fill="D7DFDE"/>
          </w:tcPr>
          <w:p w14:paraId="35BAE170" w14:textId="19A76A17" w:rsidR="002C1E8F" w:rsidRPr="00550013" w:rsidRDefault="00114803" w:rsidP="002C1E8F">
            <w:pPr>
              <w:pStyle w:val="TableParagraph"/>
              <w:ind w:left="261"/>
              <w:jc w:val="both"/>
              <w:rPr>
                <w:rFonts w:asciiTheme="minorHAnsi" w:hAnsiTheme="minorHAnsi" w:cstheme="minorHAnsi"/>
              </w:rPr>
            </w:pPr>
            <w:r>
              <w:rPr>
                <w:rFonts w:asciiTheme="minorHAnsi" w:hAnsiTheme="minorHAnsi" w:cstheme="minorHAnsi"/>
              </w:rPr>
              <w:t>July 20</w:t>
            </w:r>
            <w:r w:rsidR="0029336A">
              <w:rPr>
                <w:rFonts w:asciiTheme="minorHAnsi" w:hAnsiTheme="minorHAnsi" w:cstheme="minorHAnsi"/>
              </w:rPr>
              <w:t>24</w:t>
            </w:r>
          </w:p>
        </w:tc>
        <w:tc>
          <w:tcPr>
            <w:tcW w:w="4310" w:type="dxa"/>
            <w:tcBorders>
              <w:top w:val="single" w:sz="18" w:space="0" w:color="FFFFFF"/>
            </w:tcBorders>
            <w:shd w:val="clear" w:color="auto" w:fill="D7DFDE"/>
          </w:tcPr>
          <w:p w14:paraId="5D675EDA" w14:textId="77777777" w:rsidR="002C1E8F" w:rsidRPr="00550013" w:rsidRDefault="002C1E8F" w:rsidP="002C1E8F">
            <w:pPr>
              <w:pStyle w:val="TableParagraph"/>
              <w:spacing w:before="0"/>
              <w:ind w:left="0"/>
              <w:jc w:val="both"/>
              <w:rPr>
                <w:rFonts w:asciiTheme="minorHAnsi" w:hAnsiTheme="minorHAnsi" w:cstheme="minorHAnsi"/>
              </w:rPr>
            </w:pPr>
          </w:p>
        </w:tc>
      </w:tr>
    </w:tbl>
    <w:p w14:paraId="05C47FDC" w14:textId="77777777" w:rsidR="002C1E8F" w:rsidRPr="00550013" w:rsidRDefault="002C1E8F" w:rsidP="002C1E8F">
      <w:pPr>
        <w:pStyle w:val="BodyText"/>
        <w:jc w:val="both"/>
        <w:rPr>
          <w:rFonts w:asciiTheme="minorHAnsi" w:hAnsiTheme="minorHAnsi" w:cstheme="minorHAnsi"/>
        </w:rPr>
      </w:pPr>
    </w:p>
    <w:p w14:paraId="5E69BF69" w14:textId="77777777" w:rsidR="00E7414F" w:rsidRPr="00550013" w:rsidRDefault="00E7414F" w:rsidP="00322FB7">
      <w:pPr>
        <w:pStyle w:val="NoSpacing"/>
        <w:rPr>
          <w:rFonts w:cstheme="minorHAnsi"/>
        </w:rPr>
      </w:pPr>
    </w:p>
    <w:p w14:paraId="19E10A98" w14:textId="77777777" w:rsidR="00550013" w:rsidRDefault="00550013" w:rsidP="00550013"/>
    <w:p w14:paraId="69602ED3" w14:textId="77777777" w:rsidR="00550013" w:rsidRDefault="00550013" w:rsidP="00550013"/>
    <w:p w14:paraId="29F14B0A" w14:textId="5673978B" w:rsidR="00550013" w:rsidRDefault="00114803" w:rsidP="00114803">
      <w:pPr>
        <w:tabs>
          <w:tab w:val="left" w:pos="4995"/>
        </w:tabs>
      </w:pPr>
      <w:r>
        <w:tab/>
      </w:r>
    </w:p>
    <w:p w14:paraId="28D8982D" w14:textId="77777777" w:rsidR="00550013" w:rsidRDefault="00550013" w:rsidP="00550013"/>
    <w:p w14:paraId="1852AC26" w14:textId="77777777" w:rsidR="00E7414F" w:rsidRPr="005C58B2" w:rsidRDefault="00E7414F" w:rsidP="005C58B2">
      <w:pPr>
        <w:rPr>
          <w:b/>
          <w:sz w:val="32"/>
          <w:szCs w:val="32"/>
          <w:u w:val="single"/>
        </w:rPr>
      </w:pPr>
      <w:r w:rsidRPr="00550013">
        <w:rPr>
          <w:b/>
          <w:sz w:val="32"/>
          <w:szCs w:val="32"/>
          <w:u w:val="single"/>
        </w:rPr>
        <w:lastRenderedPageBreak/>
        <w:t>Overview</w:t>
      </w:r>
    </w:p>
    <w:p w14:paraId="36A2F151" w14:textId="77777777" w:rsidR="007B6A53" w:rsidRPr="00550013" w:rsidRDefault="002C1E8F" w:rsidP="005C58B2">
      <w:pPr>
        <w:pStyle w:val="NoSpacing"/>
        <w:jc w:val="both"/>
        <w:rPr>
          <w:rFonts w:cstheme="minorHAnsi"/>
        </w:rPr>
      </w:pPr>
      <w:r w:rsidRPr="00550013">
        <w:rPr>
          <w:rFonts w:cstheme="minorHAnsi"/>
        </w:rPr>
        <w:t>The school has used the DfE non-statutory guidance on school uniform and agrees with guidance given in the DfE booklet which states;</w:t>
      </w:r>
    </w:p>
    <w:p w14:paraId="24107D28" w14:textId="77777777" w:rsidR="007B6A53" w:rsidRPr="00550013" w:rsidRDefault="007B6A53" w:rsidP="007B6A53">
      <w:pPr>
        <w:pStyle w:val="NoSpacing"/>
        <w:ind w:left="454"/>
        <w:rPr>
          <w:rFonts w:cstheme="minorHAnsi"/>
        </w:rPr>
      </w:pPr>
    </w:p>
    <w:p w14:paraId="279E1B02" w14:textId="77777777" w:rsidR="007B6A53" w:rsidRPr="00550013" w:rsidRDefault="002C1E8F" w:rsidP="005C58B2">
      <w:pPr>
        <w:pStyle w:val="NoSpacing"/>
        <w:ind w:left="454" w:right="521"/>
        <w:jc w:val="both"/>
        <w:rPr>
          <w:rFonts w:cstheme="minorHAnsi"/>
        </w:rPr>
      </w:pPr>
      <w:r w:rsidRPr="00550013">
        <w:rPr>
          <w:rFonts w:cstheme="minorHAnsi"/>
          <w:i/>
        </w:rPr>
        <w:t>‘The school uniform plays a valuable role in contributing to the ethos of a school and setting an appropriate tone. The Department strongly encourages schools to have a uniform as it can instil pride; support positive behaviour and discipline; encourage identity with, and support for, school ethos; ensure pupils of all races and backgrounds feel welcome; protect children from social pressures to dress in a particular way; and nurture cohesion and promote good relations between different groups of pupils. The Department also encourages schools to have a very clear position about appearance such as hair colour, style and length and the wearing of jewellery and makeup.’</w:t>
      </w:r>
    </w:p>
    <w:p w14:paraId="777EED65" w14:textId="77777777" w:rsidR="00E7414F" w:rsidRPr="00550013" w:rsidRDefault="00E7414F" w:rsidP="00E7414F">
      <w:pPr>
        <w:pStyle w:val="NoSpacing"/>
        <w:jc w:val="both"/>
        <w:rPr>
          <w:rFonts w:cstheme="minorHAnsi"/>
        </w:rPr>
      </w:pPr>
    </w:p>
    <w:p w14:paraId="5B663B71" w14:textId="77777777" w:rsidR="002C1E8F" w:rsidRDefault="002C1E8F" w:rsidP="00E7414F">
      <w:pPr>
        <w:pStyle w:val="NoSpacing"/>
        <w:jc w:val="both"/>
        <w:rPr>
          <w:rFonts w:cstheme="minorHAnsi"/>
        </w:rPr>
      </w:pPr>
      <w:r w:rsidRPr="00550013">
        <w:rPr>
          <w:rFonts w:cstheme="minorHAnsi"/>
        </w:rPr>
        <w:t xml:space="preserve">The school therefore </w:t>
      </w:r>
      <w:r w:rsidR="005C58B2">
        <w:rPr>
          <w:rFonts w:cstheme="minorHAnsi"/>
        </w:rPr>
        <w:t>expec</w:t>
      </w:r>
      <w:r w:rsidRPr="00550013">
        <w:rPr>
          <w:rFonts w:cstheme="minorHAnsi"/>
        </w:rPr>
        <w:t>ts high standards of per</w:t>
      </w:r>
      <w:r w:rsidR="000175C2">
        <w:rPr>
          <w:rFonts w:cstheme="minorHAnsi"/>
        </w:rPr>
        <w:t>son</w:t>
      </w:r>
      <w:r w:rsidRPr="00550013">
        <w:rPr>
          <w:rFonts w:cstheme="minorHAnsi"/>
        </w:rPr>
        <w:t>al appearance and that all students should wear school uniform to and from school, during the school day or when participating in school-organised events.</w:t>
      </w:r>
    </w:p>
    <w:p w14:paraId="7C0352B6" w14:textId="77777777" w:rsidR="005C58B2" w:rsidRPr="00550013" w:rsidRDefault="005C58B2" w:rsidP="00E7414F">
      <w:pPr>
        <w:pStyle w:val="NoSpacing"/>
        <w:jc w:val="both"/>
        <w:rPr>
          <w:rFonts w:cstheme="minorHAnsi"/>
        </w:rPr>
      </w:pPr>
    </w:p>
    <w:p w14:paraId="26890934" w14:textId="77777777" w:rsidR="002C1E8F" w:rsidRPr="00550013" w:rsidRDefault="00E7414F" w:rsidP="000175C2">
      <w:pPr>
        <w:jc w:val="both"/>
      </w:pPr>
      <w:r w:rsidRPr="00550013">
        <w:t>O</w:t>
      </w:r>
      <w:r w:rsidR="002C1E8F" w:rsidRPr="00550013">
        <w:t xml:space="preserve">ur school has a duty to make sure that the uniform we require is affordable, in line with statutory </w:t>
      </w:r>
      <w:hyperlink r:id="rId12">
        <w:r w:rsidR="002C1E8F" w:rsidRPr="00550013">
          <w:rPr>
            <w:color w:val="0071CC"/>
            <w:u w:val="single" w:color="0071CC"/>
          </w:rPr>
          <w:t>guidance</w:t>
        </w:r>
        <w:r w:rsidR="002C1E8F" w:rsidRPr="00550013">
          <w:rPr>
            <w:color w:val="0071CC"/>
          </w:rPr>
          <w:t xml:space="preserve"> </w:t>
        </w:r>
      </w:hyperlink>
      <w:r w:rsidR="002C1E8F" w:rsidRPr="00550013">
        <w:t xml:space="preserve">from the Department for Education on </w:t>
      </w:r>
      <w:r w:rsidR="002C1E8F" w:rsidRPr="000175C2">
        <w:t>the</w:t>
      </w:r>
      <w:r w:rsidR="002C1E8F" w:rsidRPr="00550013">
        <w:t xml:space="preserve"> cost of school uniform.</w:t>
      </w:r>
    </w:p>
    <w:p w14:paraId="7232D7BE" w14:textId="77777777" w:rsidR="002C1E8F" w:rsidRPr="00550013" w:rsidRDefault="002C1E8F" w:rsidP="000175C2">
      <w:pPr>
        <w:jc w:val="both"/>
      </w:pPr>
      <w:r w:rsidRPr="00550013">
        <w:t xml:space="preserve">We understand that items with distinctive characteristics (such as branded items, or items that have to have a school logo or a unique fabric/colour/design) cannot be purchased from a wide range of retailers and that requiring many such items limits </w:t>
      </w:r>
      <w:r w:rsidRPr="000175C2">
        <w:t>parents’</w:t>
      </w:r>
      <w:r w:rsidRPr="00550013">
        <w:t xml:space="preserve"> ability to ‘shop around’ for a low price.</w:t>
      </w:r>
    </w:p>
    <w:p w14:paraId="238B9BA5" w14:textId="77777777" w:rsidR="002C1E8F" w:rsidRPr="00550013" w:rsidRDefault="002C1E8F" w:rsidP="00E7414F">
      <w:pPr>
        <w:pStyle w:val="BodyText"/>
        <w:spacing w:before="122"/>
        <w:jc w:val="both"/>
        <w:rPr>
          <w:rFonts w:asciiTheme="minorHAnsi" w:hAnsiTheme="minorHAnsi" w:cstheme="minorHAnsi"/>
        </w:rPr>
      </w:pPr>
      <w:r w:rsidRPr="00550013">
        <w:rPr>
          <w:rFonts w:asciiTheme="minorHAnsi" w:hAnsiTheme="minorHAnsi" w:cstheme="minorHAnsi"/>
        </w:rPr>
        <w:t>We will make sure our uniform:</w:t>
      </w:r>
    </w:p>
    <w:p w14:paraId="3DDEDA17" w14:textId="77777777" w:rsidR="002C1E8F" w:rsidRPr="00550013" w:rsidRDefault="002C1E8F" w:rsidP="002C1E8F">
      <w:pPr>
        <w:pStyle w:val="ListParagraph"/>
        <w:numPr>
          <w:ilvl w:val="0"/>
          <w:numId w:val="10"/>
        </w:numPr>
        <w:rPr>
          <w:rFonts w:cstheme="minorHAnsi"/>
        </w:rPr>
      </w:pPr>
      <w:r w:rsidRPr="00550013">
        <w:rPr>
          <w:rFonts w:cstheme="minorHAnsi"/>
        </w:rPr>
        <w:t>Is available at a rea</w:t>
      </w:r>
      <w:r w:rsidR="000175C2">
        <w:rPr>
          <w:rFonts w:cstheme="minorHAnsi"/>
        </w:rPr>
        <w:t>son</w:t>
      </w:r>
      <w:r w:rsidRPr="00550013">
        <w:rPr>
          <w:rFonts w:cstheme="minorHAnsi"/>
        </w:rPr>
        <w:t>able cost</w:t>
      </w:r>
    </w:p>
    <w:p w14:paraId="29617355" w14:textId="77777777" w:rsidR="002C1E8F" w:rsidRPr="00550013" w:rsidRDefault="002C1E8F" w:rsidP="002C1E8F">
      <w:pPr>
        <w:pStyle w:val="ListParagraph"/>
        <w:numPr>
          <w:ilvl w:val="0"/>
          <w:numId w:val="10"/>
        </w:numPr>
        <w:rPr>
          <w:rFonts w:cstheme="minorHAnsi"/>
        </w:rPr>
      </w:pPr>
      <w:r w:rsidRPr="00550013">
        <w:rPr>
          <w:rFonts w:cstheme="minorHAnsi"/>
        </w:rPr>
        <w:t xml:space="preserve">Provides the best value for money for parents/carers </w:t>
      </w:r>
    </w:p>
    <w:p w14:paraId="1A924897" w14:textId="77777777" w:rsidR="002C1E8F" w:rsidRPr="00550013" w:rsidRDefault="002C1E8F" w:rsidP="002C1E8F">
      <w:pPr>
        <w:widowControl w:val="0"/>
        <w:tabs>
          <w:tab w:val="left" w:pos="989"/>
          <w:tab w:val="left" w:pos="991"/>
        </w:tabs>
        <w:autoSpaceDE w:val="0"/>
        <w:autoSpaceDN w:val="0"/>
        <w:spacing w:before="119" w:after="0" w:line="343" w:lineRule="auto"/>
        <w:ind w:right="3973"/>
        <w:jc w:val="both"/>
        <w:rPr>
          <w:rFonts w:cstheme="minorHAnsi"/>
        </w:rPr>
      </w:pPr>
      <w:r w:rsidRPr="00550013">
        <w:rPr>
          <w:rFonts w:cstheme="minorHAnsi"/>
        </w:rPr>
        <w:t>We will do this</w:t>
      </w:r>
      <w:r w:rsidRPr="00550013">
        <w:rPr>
          <w:rFonts w:cstheme="minorHAnsi"/>
          <w:spacing w:val="-5"/>
        </w:rPr>
        <w:t xml:space="preserve"> </w:t>
      </w:r>
      <w:r w:rsidRPr="00550013">
        <w:rPr>
          <w:rFonts w:cstheme="minorHAnsi"/>
        </w:rPr>
        <w:t>by:</w:t>
      </w:r>
    </w:p>
    <w:p w14:paraId="78F791FB" w14:textId="77777777" w:rsidR="002C1E8F" w:rsidRPr="00550013" w:rsidRDefault="002C1E8F" w:rsidP="000175C2">
      <w:pPr>
        <w:pStyle w:val="ListParagraph"/>
        <w:numPr>
          <w:ilvl w:val="0"/>
          <w:numId w:val="12"/>
        </w:numPr>
        <w:jc w:val="both"/>
        <w:rPr>
          <w:rFonts w:cstheme="minorHAnsi"/>
        </w:rPr>
      </w:pPr>
      <w:r w:rsidRPr="00550013">
        <w:rPr>
          <w:rFonts w:cstheme="minorHAnsi"/>
        </w:rPr>
        <w:t>Carefully considering whether any items with distinctive characteristics are necessary</w:t>
      </w:r>
    </w:p>
    <w:p w14:paraId="4CA8552D" w14:textId="77777777" w:rsidR="002C1E8F" w:rsidRPr="00550013" w:rsidRDefault="002C1E8F" w:rsidP="000175C2">
      <w:pPr>
        <w:pStyle w:val="ListParagraph"/>
        <w:numPr>
          <w:ilvl w:val="0"/>
          <w:numId w:val="12"/>
        </w:numPr>
        <w:jc w:val="both"/>
        <w:rPr>
          <w:rFonts w:cstheme="minorHAnsi"/>
        </w:rPr>
      </w:pPr>
      <w:r w:rsidRPr="00550013">
        <w:rPr>
          <w:rFonts w:cstheme="minorHAnsi"/>
        </w:rPr>
        <w:t>Limiting items with distinctive characteristics to low-cost or long-lasting items</w:t>
      </w:r>
    </w:p>
    <w:p w14:paraId="70D87716" w14:textId="77777777" w:rsidR="002C1E8F" w:rsidRPr="00550013" w:rsidRDefault="002C1E8F" w:rsidP="000175C2">
      <w:pPr>
        <w:pStyle w:val="ListParagraph"/>
        <w:numPr>
          <w:ilvl w:val="0"/>
          <w:numId w:val="12"/>
        </w:numPr>
        <w:jc w:val="both"/>
        <w:rPr>
          <w:rFonts w:cstheme="minorHAnsi"/>
        </w:rPr>
      </w:pPr>
      <w:r w:rsidRPr="00550013">
        <w:rPr>
          <w:rFonts w:cstheme="minorHAnsi"/>
        </w:rPr>
        <w:t>Avoiding specific requirements for items pupils could wear on non-school days, such as coats, bags and shoes</w:t>
      </w:r>
    </w:p>
    <w:p w14:paraId="3B5D7BBB" w14:textId="77777777" w:rsidR="002C1E8F" w:rsidRPr="00550013" w:rsidRDefault="002C1E8F" w:rsidP="000175C2">
      <w:pPr>
        <w:pStyle w:val="ListParagraph"/>
        <w:numPr>
          <w:ilvl w:val="0"/>
          <w:numId w:val="12"/>
        </w:numPr>
        <w:jc w:val="both"/>
        <w:rPr>
          <w:rFonts w:cstheme="minorHAnsi"/>
        </w:rPr>
      </w:pPr>
      <w:r w:rsidRPr="00550013">
        <w:rPr>
          <w:rFonts w:cstheme="minorHAnsi"/>
        </w:rPr>
        <w:t>Keeping the number of optional branded items to a minimum, so that the school’s uniform can act as a social leveller</w:t>
      </w:r>
    </w:p>
    <w:p w14:paraId="0C608EC7" w14:textId="77777777" w:rsidR="002C1E8F" w:rsidRPr="00550013" w:rsidRDefault="002C1E8F" w:rsidP="000175C2">
      <w:pPr>
        <w:pStyle w:val="ListParagraph"/>
        <w:numPr>
          <w:ilvl w:val="0"/>
          <w:numId w:val="12"/>
        </w:numPr>
        <w:jc w:val="both"/>
        <w:rPr>
          <w:rFonts w:cstheme="minorHAnsi"/>
        </w:rPr>
      </w:pPr>
      <w:r w:rsidRPr="00550013">
        <w:rPr>
          <w:rFonts w:cstheme="minorHAnsi"/>
        </w:rPr>
        <w:t>Avoiding different uniform requirements for different year/class/house groups</w:t>
      </w:r>
    </w:p>
    <w:p w14:paraId="6F521399" w14:textId="77777777" w:rsidR="002C1E8F" w:rsidRPr="00550013" w:rsidRDefault="002C1E8F" w:rsidP="000175C2">
      <w:pPr>
        <w:pStyle w:val="ListParagraph"/>
        <w:numPr>
          <w:ilvl w:val="0"/>
          <w:numId w:val="12"/>
        </w:numPr>
        <w:jc w:val="both"/>
        <w:rPr>
          <w:rFonts w:cstheme="minorHAnsi"/>
        </w:rPr>
      </w:pPr>
      <w:r w:rsidRPr="00550013">
        <w:rPr>
          <w:rFonts w:cstheme="minorHAnsi"/>
        </w:rPr>
        <w:t>Avoiding different uniform requirements for extra-curricular activities</w:t>
      </w:r>
    </w:p>
    <w:p w14:paraId="3AC6D456" w14:textId="77777777" w:rsidR="002C1E8F" w:rsidRPr="00550013" w:rsidRDefault="002C1E8F" w:rsidP="000175C2">
      <w:pPr>
        <w:pStyle w:val="ListParagraph"/>
        <w:numPr>
          <w:ilvl w:val="0"/>
          <w:numId w:val="12"/>
        </w:numPr>
        <w:jc w:val="both"/>
        <w:rPr>
          <w:rFonts w:cstheme="minorHAnsi"/>
        </w:rPr>
      </w:pPr>
      <w:r w:rsidRPr="00550013">
        <w:rPr>
          <w:rFonts w:cstheme="minorHAnsi"/>
        </w:rPr>
        <w:t>Making sure that arrangements are in place for parents to acquire second-hand uniform items</w:t>
      </w:r>
    </w:p>
    <w:p w14:paraId="78CCB58A" w14:textId="77777777" w:rsidR="002C1E8F" w:rsidRPr="00550013" w:rsidRDefault="002C1E8F" w:rsidP="000175C2">
      <w:pPr>
        <w:pStyle w:val="ListParagraph"/>
        <w:numPr>
          <w:ilvl w:val="0"/>
          <w:numId w:val="12"/>
        </w:numPr>
        <w:jc w:val="both"/>
        <w:rPr>
          <w:rFonts w:cstheme="minorHAnsi"/>
        </w:rPr>
      </w:pPr>
      <w:r w:rsidRPr="00550013">
        <w:rPr>
          <w:rFonts w:cstheme="minorHAnsi"/>
        </w:rPr>
        <w:t>Avoiding frequent changes to uniform specifications and minimising the financial impact on parents of any changes</w:t>
      </w:r>
    </w:p>
    <w:p w14:paraId="605D6837" w14:textId="77777777" w:rsidR="002C1E8F" w:rsidRPr="00550013" w:rsidRDefault="002C1E8F" w:rsidP="000175C2">
      <w:pPr>
        <w:pStyle w:val="ListParagraph"/>
        <w:numPr>
          <w:ilvl w:val="0"/>
          <w:numId w:val="12"/>
        </w:numPr>
        <w:jc w:val="both"/>
        <w:rPr>
          <w:rFonts w:cstheme="minorHAnsi"/>
        </w:rPr>
      </w:pPr>
      <w:r w:rsidRPr="00550013">
        <w:rPr>
          <w:rFonts w:cstheme="minorHAnsi"/>
        </w:rPr>
        <w:t>Consulting with parents and pupils on any proposed significant changes to the uniform policy and carefully considering any complaints about the policy</w:t>
      </w:r>
    </w:p>
    <w:p w14:paraId="7A73F432" w14:textId="77777777" w:rsidR="005C58B2" w:rsidRDefault="005C58B2" w:rsidP="000175C2">
      <w:pPr>
        <w:jc w:val="both"/>
        <w:rPr>
          <w:b/>
          <w:sz w:val="32"/>
          <w:szCs w:val="32"/>
          <w:u w:val="single"/>
        </w:rPr>
      </w:pPr>
    </w:p>
    <w:p w14:paraId="4D6C29C9" w14:textId="77777777" w:rsidR="005C58B2" w:rsidRDefault="005C58B2" w:rsidP="000175C2">
      <w:pPr>
        <w:jc w:val="both"/>
        <w:rPr>
          <w:b/>
          <w:sz w:val="32"/>
          <w:szCs w:val="32"/>
          <w:u w:val="single"/>
        </w:rPr>
      </w:pPr>
    </w:p>
    <w:p w14:paraId="498BD52B" w14:textId="77777777" w:rsidR="005C58B2" w:rsidRDefault="005C58B2" w:rsidP="000175C2">
      <w:pPr>
        <w:jc w:val="both"/>
        <w:rPr>
          <w:b/>
          <w:sz w:val="32"/>
          <w:szCs w:val="32"/>
          <w:u w:val="single"/>
        </w:rPr>
      </w:pPr>
    </w:p>
    <w:p w14:paraId="147DA199" w14:textId="457C190F" w:rsidR="002C1E8F" w:rsidRPr="000175C2" w:rsidRDefault="002C1E8F" w:rsidP="000175C2">
      <w:pPr>
        <w:jc w:val="both"/>
        <w:rPr>
          <w:b/>
          <w:sz w:val="32"/>
          <w:szCs w:val="32"/>
          <w:u w:val="single"/>
        </w:rPr>
      </w:pPr>
      <w:r w:rsidRPr="000175C2">
        <w:rPr>
          <w:b/>
          <w:sz w:val="32"/>
          <w:szCs w:val="32"/>
          <w:u w:val="single"/>
        </w:rPr>
        <w:lastRenderedPageBreak/>
        <w:t xml:space="preserve">Expectations for </w:t>
      </w:r>
      <w:r w:rsidR="00EB4E9B">
        <w:rPr>
          <w:b/>
          <w:sz w:val="32"/>
          <w:szCs w:val="32"/>
          <w:u w:val="single"/>
        </w:rPr>
        <w:t>S</w:t>
      </w:r>
      <w:r w:rsidRPr="000175C2">
        <w:rPr>
          <w:b/>
          <w:sz w:val="32"/>
          <w:szCs w:val="32"/>
          <w:u w:val="single"/>
        </w:rPr>
        <w:t xml:space="preserve">chool </w:t>
      </w:r>
      <w:r w:rsidR="00EB4E9B">
        <w:rPr>
          <w:b/>
          <w:sz w:val="32"/>
          <w:szCs w:val="32"/>
          <w:u w:val="single"/>
        </w:rPr>
        <w:t>U</w:t>
      </w:r>
      <w:r w:rsidRPr="000175C2">
        <w:rPr>
          <w:b/>
          <w:sz w:val="32"/>
          <w:szCs w:val="32"/>
          <w:u w:val="single"/>
        </w:rPr>
        <w:t>niform</w:t>
      </w:r>
    </w:p>
    <w:p w14:paraId="32AD2F4B" w14:textId="77777777" w:rsidR="002C1E8F" w:rsidRPr="000175C2" w:rsidRDefault="002C1E8F" w:rsidP="000175C2">
      <w:pPr>
        <w:jc w:val="both"/>
        <w:rPr>
          <w:b/>
        </w:rPr>
      </w:pPr>
      <w:r w:rsidRPr="000175C2">
        <w:rPr>
          <w:b/>
        </w:rPr>
        <w:t>Our school’s</w:t>
      </w:r>
      <w:r w:rsidRPr="000175C2">
        <w:rPr>
          <w:b/>
          <w:spacing w:val="-3"/>
        </w:rPr>
        <w:t xml:space="preserve"> </w:t>
      </w:r>
      <w:r w:rsidRPr="000175C2">
        <w:rPr>
          <w:b/>
        </w:rPr>
        <w:t>uniform</w:t>
      </w:r>
    </w:p>
    <w:p w14:paraId="38FC1960" w14:textId="77777777" w:rsidR="002C1E8F" w:rsidRPr="00550013" w:rsidRDefault="002C1E8F" w:rsidP="000175C2">
      <w:pPr>
        <w:jc w:val="both"/>
      </w:pPr>
      <w:r w:rsidRPr="00550013">
        <w:t xml:space="preserve">Uniform should comply with our clear uniform code at all times. This is because we want pupils at St </w:t>
      </w:r>
      <w:r w:rsidR="00E7414F" w:rsidRPr="00550013">
        <w:t>Joseph’s</w:t>
      </w:r>
      <w:r w:rsidRPr="00550013">
        <w:t xml:space="preserve"> Catholic Academy to be </w:t>
      </w:r>
      <w:r w:rsidRPr="000175C2">
        <w:t>proud</w:t>
      </w:r>
      <w:r w:rsidRPr="00550013">
        <w:t xml:space="preserve"> and to feel part of our community. The dress code applies both within school and on the journey to and from school.</w:t>
      </w:r>
      <w:r w:rsidR="00066AB2" w:rsidRPr="00550013">
        <w:t xml:space="preserve"> Fashion statements with regards to students’ dress or appearance are unacceptable. If in doubt, parents and carers should contact the school before any decisions are made.</w:t>
      </w:r>
    </w:p>
    <w:p w14:paraId="3A665C81" w14:textId="77777777" w:rsidR="000175C2" w:rsidRPr="000175C2" w:rsidRDefault="002C1E8F" w:rsidP="000175C2">
      <w:r w:rsidRPr="00550013">
        <w:t>Pupils must be dressed properly in full school uniform</w:t>
      </w:r>
      <w:r w:rsidR="000175C2">
        <w:t>;</w:t>
      </w:r>
    </w:p>
    <w:p w14:paraId="44304DA2" w14:textId="1707F7E9" w:rsidR="00102053" w:rsidRPr="00550013" w:rsidRDefault="00102053" w:rsidP="00102053">
      <w:pPr>
        <w:pStyle w:val="ListParagraph"/>
        <w:numPr>
          <w:ilvl w:val="0"/>
          <w:numId w:val="25"/>
        </w:numPr>
        <w:jc w:val="both"/>
        <w:rPr>
          <w:rFonts w:cstheme="minorHAnsi"/>
        </w:rPr>
      </w:pPr>
      <w:r>
        <w:rPr>
          <w:rFonts w:cstheme="minorHAnsi"/>
        </w:rPr>
        <w:t>Grey bl</w:t>
      </w:r>
      <w:r w:rsidRPr="00550013">
        <w:rPr>
          <w:rFonts w:cstheme="minorHAnsi"/>
        </w:rPr>
        <w:t>azer</w:t>
      </w:r>
      <w:r>
        <w:rPr>
          <w:rFonts w:cstheme="minorHAnsi"/>
        </w:rPr>
        <w:t xml:space="preserve"> b</w:t>
      </w:r>
      <w:r w:rsidRPr="00550013">
        <w:rPr>
          <w:rFonts w:cstheme="minorHAnsi"/>
        </w:rPr>
        <w:t>randed with St Joseph’s Logo</w:t>
      </w:r>
    </w:p>
    <w:p w14:paraId="174A9122" w14:textId="21558DA8" w:rsidR="00102053" w:rsidRPr="00550013" w:rsidRDefault="00102053" w:rsidP="00102053">
      <w:pPr>
        <w:pStyle w:val="ListParagraph"/>
        <w:numPr>
          <w:ilvl w:val="0"/>
          <w:numId w:val="25"/>
        </w:numPr>
        <w:jc w:val="both"/>
        <w:rPr>
          <w:rFonts w:cstheme="minorHAnsi"/>
        </w:rPr>
      </w:pPr>
      <w:r w:rsidRPr="00550013">
        <w:rPr>
          <w:rFonts w:cstheme="minorHAnsi"/>
        </w:rPr>
        <w:t>House colour ribbons should be worn on left chest pocket</w:t>
      </w:r>
      <w:r>
        <w:rPr>
          <w:rFonts w:cstheme="minorHAnsi"/>
        </w:rPr>
        <w:t xml:space="preserve"> of the blazer</w:t>
      </w:r>
      <w:r w:rsidRPr="00550013">
        <w:rPr>
          <w:rFonts w:cstheme="minorHAnsi"/>
        </w:rPr>
        <w:t xml:space="preserve"> (these will be provided by the school as part of the transition process)</w:t>
      </w:r>
    </w:p>
    <w:p w14:paraId="0C1F083C" w14:textId="3EC0A216" w:rsidR="00102053" w:rsidRPr="00EB4E9B" w:rsidRDefault="00102053" w:rsidP="00102053">
      <w:pPr>
        <w:pStyle w:val="ListParagraph"/>
        <w:numPr>
          <w:ilvl w:val="0"/>
          <w:numId w:val="25"/>
        </w:numPr>
        <w:jc w:val="both"/>
        <w:rPr>
          <w:rFonts w:cstheme="minorHAnsi"/>
        </w:rPr>
      </w:pPr>
      <w:r w:rsidRPr="00550013">
        <w:rPr>
          <w:rFonts w:cstheme="minorHAnsi"/>
        </w:rPr>
        <w:t>School Tie</w:t>
      </w:r>
      <w:r>
        <w:rPr>
          <w:rFonts w:cstheme="minorHAnsi"/>
        </w:rPr>
        <w:t xml:space="preserve"> (</w:t>
      </w:r>
      <w:r w:rsidR="00EB4E9B">
        <w:rPr>
          <w:rFonts w:cstheme="minorHAnsi"/>
        </w:rPr>
        <w:t>b</w:t>
      </w:r>
      <w:r>
        <w:rPr>
          <w:rFonts w:cstheme="minorHAnsi"/>
        </w:rPr>
        <w:t xml:space="preserve">lue and </w:t>
      </w:r>
      <w:r w:rsidR="00EB4E9B">
        <w:rPr>
          <w:rFonts w:cstheme="minorHAnsi"/>
        </w:rPr>
        <w:t>g</w:t>
      </w:r>
      <w:r>
        <w:rPr>
          <w:rFonts w:cstheme="minorHAnsi"/>
        </w:rPr>
        <w:t>old diagonal strip)</w:t>
      </w:r>
      <w:r w:rsidRPr="00102053">
        <w:rPr>
          <w:rFonts w:cstheme="minorHAnsi"/>
        </w:rPr>
        <w:t xml:space="preserve"> </w:t>
      </w:r>
      <w:r w:rsidRPr="00550013">
        <w:rPr>
          <w:rFonts w:cstheme="minorHAnsi"/>
        </w:rPr>
        <w:t>fastened up to the neck properly and</w:t>
      </w:r>
      <w:r w:rsidR="00EB4E9B">
        <w:rPr>
          <w:rFonts w:cstheme="minorHAnsi"/>
        </w:rPr>
        <w:t xml:space="preserve"> worn at a </w:t>
      </w:r>
      <w:r w:rsidR="00EB4E9B" w:rsidRPr="00550013">
        <w:rPr>
          <w:rFonts w:cstheme="minorHAnsi"/>
        </w:rPr>
        <w:t>reasonable</w:t>
      </w:r>
      <w:r w:rsidRPr="00EB4E9B">
        <w:rPr>
          <w:rFonts w:cstheme="minorHAnsi"/>
        </w:rPr>
        <w:t xml:space="preserve"> length</w:t>
      </w:r>
    </w:p>
    <w:p w14:paraId="532F04A1" w14:textId="4B2BDA6B" w:rsidR="00102053" w:rsidRPr="00102053" w:rsidRDefault="00102053" w:rsidP="00102053">
      <w:pPr>
        <w:pStyle w:val="ListParagraph"/>
        <w:numPr>
          <w:ilvl w:val="0"/>
          <w:numId w:val="25"/>
        </w:numPr>
        <w:jc w:val="both"/>
        <w:rPr>
          <w:rFonts w:cstheme="minorHAnsi"/>
        </w:rPr>
      </w:pPr>
      <w:r w:rsidRPr="00102053">
        <w:rPr>
          <w:rFonts w:cstheme="minorHAnsi"/>
        </w:rPr>
        <w:t>A plain white shirt which buttons to the neck and is tucked in at all times</w:t>
      </w:r>
    </w:p>
    <w:p w14:paraId="6885BBBB" w14:textId="324FC9CF" w:rsidR="00102053" w:rsidRDefault="00102053" w:rsidP="00E77B91">
      <w:pPr>
        <w:pStyle w:val="ListParagraph"/>
        <w:numPr>
          <w:ilvl w:val="0"/>
          <w:numId w:val="25"/>
        </w:numPr>
        <w:jc w:val="both"/>
        <w:rPr>
          <w:rFonts w:cstheme="minorHAnsi"/>
        </w:rPr>
      </w:pPr>
      <w:r w:rsidRPr="00102053">
        <w:rPr>
          <w:rFonts w:cstheme="minorHAnsi"/>
        </w:rPr>
        <w:t>Plain black formal school trousers</w:t>
      </w:r>
    </w:p>
    <w:p w14:paraId="185AD223" w14:textId="029B00DB" w:rsidR="008E2BCC" w:rsidRDefault="00102053" w:rsidP="002C5CF2">
      <w:pPr>
        <w:pStyle w:val="ListParagraph"/>
        <w:numPr>
          <w:ilvl w:val="0"/>
          <w:numId w:val="25"/>
        </w:numPr>
        <w:jc w:val="both"/>
        <w:rPr>
          <w:rFonts w:cstheme="minorHAnsi"/>
        </w:rPr>
      </w:pPr>
      <w:r w:rsidRPr="008E2BCC">
        <w:rPr>
          <w:rFonts w:cstheme="minorHAnsi"/>
        </w:rPr>
        <w:t xml:space="preserve">A </w:t>
      </w:r>
      <w:r w:rsidR="00EB4E9B">
        <w:rPr>
          <w:rFonts w:cstheme="minorHAnsi"/>
        </w:rPr>
        <w:t xml:space="preserve">plain </w:t>
      </w:r>
      <w:r w:rsidRPr="008E2BCC">
        <w:rPr>
          <w:rFonts w:cstheme="minorHAnsi"/>
        </w:rPr>
        <w:t xml:space="preserve">black drop-waisted skirt with box style pleats. </w:t>
      </w:r>
      <w:r w:rsidR="002D26B1" w:rsidRPr="008E2BCC">
        <w:rPr>
          <w:rFonts w:cstheme="minorHAnsi"/>
        </w:rPr>
        <w:t>Our expectation is that skirts are worn at knee length</w:t>
      </w:r>
      <w:r w:rsidR="00EB4E9B">
        <w:rPr>
          <w:rFonts w:cstheme="minorHAnsi"/>
        </w:rPr>
        <w:t>.</w:t>
      </w:r>
    </w:p>
    <w:p w14:paraId="481ED567" w14:textId="3ECCD4C3" w:rsidR="00102053" w:rsidRPr="008E2BCC" w:rsidRDefault="001B6A94" w:rsidP="002C5CF2">
      <w:pPr>
        <w:pStyle w:val="ListParagraph"/>
        <w:numPr>
          <w:ilvl w:val="0"/>
          <w:numId w:val="25"/>
        </w:numPr>
        <w:jc w:val="both"/>
        <w:rPr>
          <w:rFonts w:cstheme="minorHAnsi"/>
        </w:rPr>
      </w:pPr>
      <w:r w:rsidRPr="00550013">
        <w:rPr>
          <w:rFonts w:cstheme="minorHAnsi"/>
        </w:rPr>
        <w:t xml:space="preserve">Black opaque tights </w:t>
      </w:r>
      <w:r w:rsidR="00EB4E9B">
        <w:rPr>
          <w:rFonts w:cstheme="minorHAnsi"/>
        </w:rPr>
        <w:t>OR</w:t>
      </w:r>
      <w:r>
        <w:rPr>
          <w:rFonts w:cstheme="minorHAnsi"/>
        </w:rPr>
        <w:t xml:space="preserve"> b</w:t>
      </w:r>
      <w:r w:rsidR="00102053" w:rsidRPr="008E2BCC">
        <w:rPr>
          <w:rFonts w:cstheme="minorHAnsi"/>
        </w:rPr>
        <w:t xml:space="preserve">lack </w:t>
      </w:r>
      <w:r>
        <w:rPr>
          <w:rFonts w:cstheme="minorHAnsi"/>
        </w:rPr>
        <w:t>/</w:t>
      </w:r>
      <w:r w:rsidR="00102053" w:rsidRPr="008E2BCC">
        <w:rPr>
          <w:rFonts w:cstheme="minorHAnsi"/>
        </w:rPr>
        <w:t>dark grey socks</w:t>
      </w:r>
    </w:p>
    <w:p w14:paraId="785B3CF1" w14:textId="77EFCAAC" w:rsidR="001B6A94" w:rsidRPr="001B6A94" w:rsidRDefault="001B6A94" w:rsidP="00512D20">
      <w:pPr>
        <w:pStyle w:val="ListParagraph"/>
        <w:numPr>
          <w:ilvl w:val="0"/>
          <w:numId w:val="25"/>
        </w:numPr>
        <w:jc w:val="both"/>
        <w:rPr>
          <w:rFonts w:cstheme="minorHAnsi"/>
        </w:rPr>
      </w:pPr>
      <w:r w:rsidRPr="001B6A94">
        <w:rPr>
          <w:rFonts w:cstheme="minorHAnsi"/>
        </w:rPr>
        <w:t>Plain black formal school shoes. We would also recommend that parents get their child shoes that will cover their whole foot for the extreme weather if they are walking to school in snow</w:t>
      </w:r>
      <w:r>
        <w:rPr>
          <w:rFonts w:cstheme="minorHAnsi"/>
        </w:rPr>
        <w:t>/</w:t>
      </w:r>
      <w:r w:rsidRPr="001B6A94">
        <w:rPr>
          <w:rFonts w:cstheme="minorHAnsi"/>
        </w:rPr>
        <w:t xml:space="preserve"> slush-type conditions.</w:t>
      </w:r>
    </w:p>
    <w:p w14:paraId="6E3AFAA4" w14:textId="219F6A7F" w:rsidR="002D26B1" w:rsidRPr="00EB4E9B" w:rsidRDefault="002D26B1" w:rsidP="002D26B1">
      <w:pPr>
        <w:pStyle w:val="ListParagraph"/>
        <w:numPr>
          <w:ilvl w:val="0"/>
          <w:numId w:val="25"/>
        </w:numPr>
        <w:jc w:val="both"/>
        <w:rPr>
          <w:rFonts w:cstheme="minorHAnsi"/>
        </w:rPr>
      </w:pPr>
      <w:r w:rsidRPr="00EB4E9B">
        <w:rPr>
          <w:rFonts w:cstheme="minorHAnsi"/>
        </w:rPr>
        <w:t>Outdoor coats should be dark in colour and fit for purpose</w:t>
      </w:r>
    </w:p>
    <w:p w14:paraId="36E5366F" w14:textId="0F7C87A9" w:rsidR="002D26B1" w:rsidRPr="002D26B1" w:rsidRDefault="002D26B1" w:rsidP="006F2E18">
      <w:pPr>
        <w:pStyle w:val="ListParagraph"/>
        <w:numPr>
          <w:ilvl w:val="0"/>
          <w:numId w:val="25"/>
        </w:numPr>
        <w:jc w:val="both"/>
        <w:rPr>
          <w:rFonts w:cstheme="minorHAnsi"/>
        </w:rPr>
      </w:pPr>
      <w:r w:rsidRPr="002D26B1">
        <w:rPr>
          <w:rFonts w:cstheme="minorHAnsi"/>
        </w:rPr>
        <w:t>School bag: Every pupil should have a bag to carry books, school planner and equipment to and from school every day and pupils should be properly equipped for every lesson</w:t>
      </w:r>
    </w:p>
    <w:p w14:paraId="1D8BAB1C" w14:textId="2F8BD912" w:rsidR="00102053" w:rsidRPr="00EB4E9B" w:rsidRDefault="002D26B1" w:rsidP="00102053">
      <w:pPr>
        <w:pStyle w:val="ListParagraph"/>
        <w:numPr>
          <w:ilvl w:val="0"/>
          <w:numId w:val="25"/>
        </w:numPr>
        <w:jc w:val="both"/>
        <w:rPr>
          <w:rFonts w:cstheme="minorHAnsi"/>
        </w:rPr>
      </w:pPr>
      <w:r w:rsidRPr="00EB4E9B">
        <w:rPr>
          <w:rFonts w:cstheme="minorHAnsi"/>
        </w:rPr>
        <w:t>Water bottle</w:t>
      </w:r>
    </w:p>
    <w:p w14:paraId="154C4AB1" w14:textId="1CC61978" w:rsidR="00102053" w:rsidRPr="00102053" w:rsidRDefault="00102053" w:rsidP="00EB4E9B">
      <w:pPr>
        <w:jc w:val="both"/>
        <w:rPr>
          <w:rFonts w:cstheme="minorHAnsi"/>
          <w:b/>
        </w:rPr>
      </w:pPr>
      <w:r w:rsidRPr="00102053">
        <w:rPr>
          <w:rFonts w:cstheme="minorHAnsi"/>
          <w:b/>
        </w:rPr>
        <w:t>Important notes</w:t>
      </w:r>
    </w:p>
    <w:p w14:paraId="6C18A1CA" w14:textId="77777777" w:rsidR="001B6A94" w:rsidRPr="00EB4E9B" w:rsidRDefault="002D26B1" w:rsidP="00EB4E9B">
      <w:pPr>
        <w:jc w:val="both"/>
        <w:rPr>
          <w:rFonts w:cstheme="minorHAnsi"/>
        </w:rPr>
      </w:pPr>
      <w:r w:rsidRPr="00EB4E9B">
        <w:rPr>
          <w:rFonts w:cstheme="minorHAnsi"/>
        </w:rPr>
        <w:t xml:space="preserve">There are many items of clothing online and in school shops under school uniform that do not adhere to our policy. </w:t>
      </w:r>
    </w:p>
    <w:p w14:paraId="52AF43C0" w14:textId="28F57866" w:rsidR="002D26B1" w:rsidRPr="001B6A94" w:rsidRDefault="001B6A94" w:rsidP="001B6A94">
      <w:pPr>
        <w:pStyle w:val="ListParagraph"/>
        <w:numPr>
          <w:ilvl w:val="0"/>
          <w:numId w:val="28"/>
        </w:numPr>
        <w:jc w:val="both"/>
        <w:rPr>
          <w:rFonts w:cstheme="minorHAnsi"/>
        </w:rPr>
      </w:pPr>
      <w:r w:rsidRPr="001B6A94">
        <w:rPr>
          <w:rFonts w:cstheme="minorHAnsi"/>
        </w:rPr>
        <w:t>Trainers are not permitted. In extreme weather, stout footwear can be used, but they must be covered by trousers. Fashionable boots e.g. Ugg boots are not permitted.</w:t>
      </w:r>
    </w:p>
    <w:p w14:paraId="4F7057DE" w14:textId="48089577" w:rsidR="002D26B1" w:rsidRDefault="002D26B1" w:rsidP="00405CB5">
      <w:pPr>
        <w:pStyle w:val="ListParagraph"/>
        <w:numPr>
          <w:ilvl w:val="0"/>
          <w:numId w:val="25"/>
        </w:numPr>
        <w:jc w:val="both"/>
        <w:rPr>
          <w:rFonts w:cstheme="minorHAnsi"/>
        </w:rPr>
      </w:pPr>
      <w:r w:rsidRPr="00102053">
        <w:rPr>
          <w:rFonts w:cstheme="minorHAnsi"/>
        </w:rPr>
        <w:t>No denim-type material or jean style trousers. No ‘skinny fit’ trousers</w:t>
      </w:r>
      <w:r>
        <w:rPr>
          <w:rFonts w:cstheme="minorHAnsi"/>
        </w:rPr>
        <w:t xml:space="preserve">, </w:t>
      </w:r>
      <w:proofErr w:type="spellStart"/>
      <w:r>
        <w:rPr>
          <w:rFonts w:cstheme="minorHAnsi"/>
        </w:rPr>
        <w:t>lycra</w:t>
      </w:r>
      <w:proofErr w:type="spellEnd"/>
      <w:r>
        <w:rPr>
          <w:rFonts w:cstheme="minorHAnsi"/>
        </w:rPr>
        <w:t>-type material or elasticated waists</w:t>
      </w:r>
      <w:r w:rsidRPr="00102053">
        <w:rPr>
          <w:rFonts w:cstheme="minorHAnsi"/>
        </w:rPr>
        <w:t>. No zipped pockets or gold/silver fashion accessories.</w:t>
      </w:r>
    </w:p>
    <w:p w14:paraId="0ECBDF2B" w14:textId="7C7BA53B" w:rsidR="002D26B1" w:rsidRDefault="002D26B1" w:rsidP="00405CB5">
      <w:pPr>
        <w:pStyle w:val="ListParagraph"/>
        <w:numPr>
          <w:ilvl w:val="0"/>
          <w:numId w:val="25"/>
        </w:numPr>
        <w:jc w:val="both"/>
        <w:rPr>
          <w:rFonts w:cstheme="minorHAnsi"/>
        </w:rPr>
      </w:pPr>
      <w:r>
        <w:rPr>
          <w:rFonts w:cstheme="minorHAnsi"/>
        </w:rPr>
        <w:t xml:space="preserve">Skirts must not have an elasticated waist. </w:t>
      </w:r>
      <w:r w:rsidRPr="008E2BCC">
        <w:rPr>
          <w:rFonts w:cstheme="minorHAnsi"/>
        </w:rPr>
        <w:t xml:space="preserve">No </w:t>
      </w:r>
      <w:proofErr w:type="spellStart"/>
      <w:r w:rsidRPr="008E2BCC">
        <w:rPr>
          <w:rFonts w:cstheme="minorHAnsi"/>
        </w:rPr>
        <w:t>lycra</w:t>
      </w:r>
      <w:proofErr w:type="spellEnd"/>
      <w:r w:rsidRPr="008E2BCC">
        <w:rPr>
          <w:rFonts w:cstheme="minorHAnsi"/>
        </w:rPr>
        <w:t>-type or pull on stretchy material skirts are allowed.</w:t>
      </w:r>
    </w:p>
    <w:p w14:paraId="36788D8B" w14:textId="7C186890" w:rsidR="00102053" w:rsidRPr="00102053" w:rsidRDefault="00102053" w:rsidP="00405CB5">
      <w:pPr>
        <w:pStyle w:val="ListParagraph"/>
        <w:numPr>
          <w:ilvl w:val="0"/>
          <w:numId w:val="25"/>
        </w:numPr>
        <w:jc w:val="both"/>
        <w:rPr>
          <w:rFonts w:cstheme="minorHAnsi"/>
        </w:rPr>
      </w:pPr>
      <w:r w:rsidRPr="00102053">
        <w:rPr>
          <w:rFonts w:cstheme="minorHAnsi"/>
        </w:rPr>
        <w:t>No visible tops / shirts to be worn under the shirt. Plain white vests etc. are acceptable but brightly coloured undergarments are not.</w:t>
      </w:r>
    </w:p>
    <w:p w14:paraId="4CFFA1F3" w14:textId="3797B3BB" w:rsidR="002C1E8F" w:rsidRPr="00550013" w:rsidRDefault="002C1E8F" w:rsidP="00066AB2">
      <w:pPr>
        <w:pStyle w:val="ListParagraph"/>
        <w:numPr>
          <w:ilvl w:val="0"/>
          <w:numId w:val="25"/>
        </w:numPr>
        <w:jc w:val="both"/>
        <w:rPr>
          <w:rFonts w:cstheme="minorHAnsi"/>
        </w:rPr>
      </w:pPr>
      <w:r w:rsidRPr="00550013">
        <w:rPr>
          <w:rFonts w:cstheme="minorHAnsi"/>
        </w:rPr>
        <w:t xml:space="preserve">Haircuts </w:t>
      </w:r>
      <w:r w:rsidR="00454A4E">
        <w:rPr>
          <w:rFonts w:cstheme="minorHAnsi"/>
        </w:rPr>
        <w:t>which are</w:t>
      </w:r>
      <w:r w:rsidRPr="00550013">
        <w:rPr>
          <w:rFonts w:cstheme="minorHAnsi"/>
        </w:rPr>
        <w:t xml:space="preserve"> extreme</w:t>
      </w:r>
      <w:r w:rsidR="00454A4E">
        <w:rPr>
          <w:rFonts w:cstheme="minorHAnsi"/>
        </w:rPr>
        <w:t xml:space="preserve">, or unnatural </w:t>
      </w:r>
      <w:r w:rsidRPr="00550013">
        <w:rPr>
          <w:rFonts w:cstheme="minorHAnsi"/>
        </w:rPr>
        <w:t>or hair dye are not permitted. No lines in eyebrows.</w:t>
      </w:r>
    </w:p>
    <w:p w14:paraId="05F4C983" w14:textId="24EA60CF" w:rsidR="002C1E8F" w:rsidRPr="00550013" w:rsidRDefault="002C1E8F" w:rsidP="00066AB2">
      <w:pPr>
        <w:pStyle w:val="ListParagraph"/>
        <w:numPr>
          <w:ilvl w:val="0"/>
          <w:numId w:val="25"/>
        </w:numPr>
        <w:jc w:val="both"/>
        <w:rPr>
          <w:rFonts w:cstheme="minorHAnsi"/>
        </w:rPr>
      </w:pPr>
      <w:r w:rsidRPr="00550013">
        <w:rPr>
          <w:rFonts w:cstheme="minorHAnsi"/>
        </w:rPr>
        <w:t>Coats should not be worn indoors and</w:t>
      </w:r>
      <w:r w:rsidR="00CA78C0">
        <w:rPr>
          <w:rFonts w:cstheme="minorHAnsi"/>
        </w:rPr>
        <w:t xml:space="preserve"> should be</w:t>
      </w:r>
      <w:r w:rsidRPr="00550013">
        <w:rPr>
          <w:rFonts w:cstheme="minorHAnsi"/>
        </w:rPr>
        <w:t xml:space="preserve"> removed immediately on entry to the building</w:t>
      </w:r>
    </w:p>
    <w:p w14:paraId="1AE35F17" w14:textId="77777777" w:rsidR="002C1E8F" w:rsidRPr="00550013" w:rsidRDefault="002C1E8F" w:rsidP="00066AB2">
      <w:pPr>
        <w:pStyle w:val="ListParagraph"/>
        <w:numPr>
          <w:ilvl w:val="0"/>
          <w:numId w:val="25"/>
        </w:numPr>
        <w:jc w:val="both"/>
        <w:rPr>
          <w:rFonts w:cstheme="minorHAnsi"/>
        </w:rPr>
      </w:pPr>
      <w:r w:rsidRPr="00550013">
        <w:rPr>
          <w:rFonts w:cstheme="minorHAnsi"/>
        </w:rPr>
        <w:t>Jewellery is not allowed in the Academy and will be confiscated for collection at the end of the school day by the pupil: wrist watches are allowed</w:t>
      </w:r>
      <w:r w:rsidR="00E7414F" w:rsidRPr="00550013">
        <w:rPr>
          <w:rFonts w:cstheme="minorHAnsi"/>
        </w:rPr>
        <w:t xml:space="preserve">, </w:t>
      </w:r>
      <w:r w:rsidR="00E7414F" w:rsidRPr="00EB4E9B">
        <w:rPr>
          <w:rFonts w:cstheme="minorHAnsi"/>
        </w:rPr>
        <w:t>but not smart watches with access to messaging and internet services</w:t>
      </w:r>
    </w:p>
    <w:p w14:paraId="5FF74384" w14:textId="7B75E81C" w:rsidR="002C1E8F" w:rsidRDefault="002C1E8F" w:rsidP="00066AB2">
      <w:pPr>
        <w:pStyle w:val="ListParagraph"/>
        <w:numPr>
          <w:ilvl w:val="0"/>
          <w:numId w:val="25"/>
        </w:numPr>
        <w:jc w:val="both"/>
        <w:rPr>
          <w:rFonts w:cstheme="minorHAnsi"/>
        </w:rPr>
      </w:pPr>
      <w:r w:rsidRPr="00550013">
        <w:rPr>
          <w:rFonts w:cstheme="minorHAnsi"/>
        </w:rPr>
        <w:t>Pupils must bring the correct kit and equipment for PE and practical les</w:t>
      </w:r>
      <w:r w:rsidR="00E7414F" w:rsidRPr="00550013">
        <w:rPr>
          <w:rFonts w:cstheme="minorHAnsi"/>
        </w:rPr>
        <w:t>son</w:t>
      </w:r>
      <w:r w:rsidRPr="00550013">
        <w:rPr>
          <w:rFonts w:cstheme="minorHAnsi"/>
        </w:rPr>
        <w:t>s</w:t>
      </w:r>
    </w:p>
    <w:p w14:paraId="12707D50" w14:textId="3990589D" w:rsidR="004915FD" w:rsidRPr="004915FD" w:rsidRDefault="00E84B4C" w:rsidP="004915FD">
      <w:pPr>
        <w:pStyle w:val="ListParagraph"/>
        <w:numPr>
          <w:ilvl w:val="0"/>
          <w:numId w:val="25"/>
        </w:numPr>
        <w:jc w:val="both"/>
        <w:rPr>
          <w:rFonts w:cstheme="minorHAnsi"/>
        </w:rPr>
      </w:pPr>
      <w:r>
        <w:rPr>
          <w:rFonts w:cstheme="minorHAnsi"/>
        </w:rPr>
        <w:lastRenderedPageBreak/>
        <w:t>F</w:t>
      </w:r>
      <w:r w:rsidR="004915FD" w:rsidRPr="004915FD">
        <w:rPr>
          <w:rFonts w:cstheme="minorHAnsi"/>
        </w:rPr>
        <w:t>lat-soled fashion trainers are not allowed</w:t>
      </w:r>
      <w:r>
        <w:rPr>
          <w:rFonts w:cstheme="minorHAnsi"/>
        </w:rPr>
        <w:t xml:space="preserve">. This includes converse type or Air Force </w:t>
      </w:r>
      <w:r w:rsidR="00EB4E9B">
        <w:rPr>
          <w:rFonts w:cstheme="minorHAnsi"/>
        </w:rPr>
        <w:t>O</w:t>
      </w:r>
      <w:r>
        <w:rPr>
          <w:rFonts w:cstheme="minorHAnsi"/>
        </w:rPr>
        <w:t>ne type trainers</w:t>
      </w:r>
      <w:r w:rsidR="00EB4E9B">
        <w:rPr>
          <w:rFonts w:cstheme="minorHAnsi"/>
        </w:rPr>
        <w:t>.</w:t>
      </w:r>
    </w:p>
    <w:p w14:paraId="2BE60B4D" w14:textId="77777777" w:rsidR="00E7414F" w:rsidRPr="00550013" w:rsidRDefault="00E7414F" w:rsidP="00066AB2">
      <w:pPr>
        <w:pStyle w:val="ListParagraph"/>
        <w:numPr>
          <w:ilvl w:val="0"/>
          <w:numId w:val="25"/>
        </w:numPr>
        <w:jc w:val="both"/>
        <w:rPr>
          <w:rFonts w:cstheme="minorHAnsi"/>
        </w:rPr>
      </w:pPr>
      <w:r w:rsidRPr="00550013">
        <w:rPr>
          <w:rFonts w:cstheme="minorHAnsi"/>
        </w:rPr>
        <w:t>P</w:t>
      </w:r>
      <w:r w:rsidR="00066AB2" w:rsidRPr="00550013">
        <w:rPr>
          <w:rFonts w:cstheme="minorHAnsi"/>
        </w:rPr>
        <w:t>upils</w:t>
      </w:r>
      <w:r w:rsidRPr="00550013">
        <w:rPr>
          <w:rFonts w:cstheme="minorHAnsi"/>
        </w:rPr>
        <w:t xml:space="preserve"> must wait until the 6 weeks holidays if they want to get their ears pierced. Covering recently pierced ears with an Elastoplast is not acceptable.</w:t>
      </w:r>
    </w:p>
    <w:p w14:paraId="334C557A" w14:textId="77777777" w:rsidR="00E7414F" w:rsidRPr="00550013" w:rsidRDefault="00E7414F" w:rsidP="00066AB2">
      <w:pPr>
        <w:pStyle w:val="ListParagraph"/>
        <w:numPr>
          <w:ilvl w:val="0"/>
          <w:numId w:val="25"/>
        </w:numPr>
        <w:jc w:val="both"/>
        <w:rPr>
          <w:rFonts w:cstheme="minorHAnsi"/>
        </w:rPr>
      </w:pPr>
      <w:r w:rsidRPr="00550013">
        <w:rPr>
          <w:rFonts w:cstheme="minorHAnsi"/>
        </w:rPr>
        <w:t xml:space="preserve">Piercings such as tongues or eyebrows are not allowed. This also applies to tattoos, which are illegal for students of school age. </w:t>
      </w:r>
    </w:p>
    <w:p w14:paraId="1277EE42" w14:textId="77777777" w:rsidR="00E7414F" w:rsidRPr="00550013" w:rsidRDefault="00E7414F" w:rsidP="00066AB2">
      <w:pPr>
        <w:pStyle w:val="ListParagraph"/>
        <w:numPr>
          <w:ilvl w:val="0"/>
          <w:numId w:val="25"/>
        </w:numPr>
        <w:jc w:val="both"/>
        <w:rPr>
          <w:rFonts w:cstheme="minorHAnsi"/>
        </w:rPr>
      </w:pPr>
      <w:r w:rsidRPr="00550013">
        <w:rPr>
          <w:rFonts w:cstheme="minorHAnsi"/>
        </w:rPr>
        <w:t>Although the school supports the work of many charity organisations, charity bands will be classed as bracelets and therefore not allowed</w:t>
      </w:r>
      <w:r w:rsidRPr="00550013">
        <w:rPr>
          <w:rFonts w:cstheme="minorHAnsi"/>
        </w:rPr>
        <w:tab/>
      </w:r>
      <w:r w:rsidRPr="00550013">
        <w:rPr>
          <w:rFonts w:cstheme="minorHAnsi"/>
        </w:rPr>
        <w:tab/>
      </w:r>
      <w:r w:rsidRPr="00550013">
        <w:rPr>
          <w:rFonts w:cstheme="minorHAnsi"/>
        </w:rPr>
        <w:tab/>
      </w:r>
      <w:r w:rsidRPr="00550013">
        <w:rPr>
          <w:rFonts w:cstheme="minorHAnsi"/>
        </w:rPr>
        <w:tab/>
      </w:r>
    </w:p>
    <w:p w14:paraId="1DFC11A7" w14:textId="7EE1E08C" w:rsidR="000155F8" w:rsidRDefault="00E7414F" w:rsidP="000155F8">
      <w:pPr>
        <w:pStyle w:val="ListParagraph"/>
        <w:numPr>
          <w:ilvl w:val="0"/>
          <w:numId w:val="25"/>
        </w:numPr>
        <w:jc w:val="both"/>
      </w:pPr>
      <w:r w:rsidRPr="000155F8">
        <w:t>Make-up is not allowed for students in years 7- 11</w:t>
      </w:r>
      <w:r w:rsidR="00E84B4C">
        <w:t>. False eyelashes and false nails are not allowed</w:t>
      </w:r>
      <w:r w:rsidR="00F329CE">
        <w:t>.</w:t>
      </w:r>
    </w:p>
    <w:p w14:paraId="6A3DE591" w14:textId="77777777" w:rsidR="000155F8" w:rsidRPr="000155F8" w:rsidRDefault="000155F8" w:rsidP="000155F8">
      <w:pPr>
        <w:pStyle w:val="ListParagraph"/>
        <w:numPr>
          <w:ilvl w:val="0"/>
          <w:numId w:val="25"/>
        </w:numPr>
        <w:jc w:val="both"/>
      </w:pPr>
      <w:r w:rsidRPr="000155F8">
        <w:t>No hats are to be worn on school premises</w:t>
      </w:r>
      <w:r w:rsidRPr="000155F8">
        <w:tab/>
      </w:r>
      <w:r w:rsidRPr="000155F8">
        <w:tab/>
      </w:r>
      <w:r w:rsidRPr="000155F8">
        <w:tab/>
      </w:r>
      <w:r w:rsidRPr="000155F8">
        <w:tab/>
      </w:r>
    </w:p>
    <w:p w14:paraId="75FFCDEF" w14:textId="77777777" w:rsidR="001B6A94" w:rsidRDefault="000155F8" w:rsidP="006B5C40">
      <w:pPr>
        <w:pStyle w:val="ListParagraph"/>
        <w:numPr>
          <w:ilvl w:val="0"/>
          <w:numId w:val="25"/>
        </w:numPr>
        <w:jc w:val="both"/>
        <w:rPr>
          <w:rFonts w:cstheme="minorHAnsi"/>
        </w:rPr>
      </w:pPr>
      <w:r w:rsidRPr="001B6A94">
        <w:rPr>
          <w:rFonts w:cstheme="minorHAnsi"/>
        </w:rPr>
        <w:t>No hooded tops / tracksuit tops to be worn</w:t>
      </w:r>
    </w:p>
    <w:p w14:paraId="2FA3260E" w14:textId="72A91444" w:rsidR="001B6A94" w:rsidRPr="001B6A94" w:rsidRDefault="001B6A94" w:rsidP="006B5C40">
      <w:pPr>
        <w:pStyle w:val="ListParagraph"/>
        <w:numPr>
          <w:ilvl w:val="0"/>
          <w:numId w:val="25"/>
        </w:numPr>
        <w:jc w:val="both"/>
        <w:rPr>
          <w:rFonts w:cstheme="minorHAnsi"/>
        </w:rPr>
      </w:pPr>
      <w:r w:rsidRPr="001B6A94">
        <w:rPr>
          <w:rFonts w:cstheme="minorHAnsi"/>
        </w:rPr>
        <w:t xml:space="preserve">Optional </w:t>
      </w:r>
      <w:r>
        <w:rPr>
          <w:rFonts w:cstheme="minorHAnsi"/>
        </w:rPr>
        <w:t>V neck</w:t>
      </w:r>
      <w:r w:rsidRPr="001B6A94">
        <w:rPr>
          <w:rFonts w:cstheme="minorHAnsi"/>
        </w:rPr>
        <w:t xml:space="preserve"> black jumper </w:t>
      </w:r>
      <w:r>
        <w:rPr>
          <w:rFonts w:cstheme="minorHAnsi"/>
        </w:rPr>
        <w:t xml:space="preserve">must be plain </w:t>
      </w:r>
      <w:r w:rsidRPr="001B6A94">
        <w:rPr>
          <w:rFonts w:cstheme="minorHAnsi"/>
        </w:rPr>
        <w:t>with no fashion logo or visible brand wording</w:t>
      </w:r>
    </w:p>
    <w:p w14:paraId="0457995D" w14:textId="5B7B6FCF" w:rsidR="001B6A94" w:rsidRPr="00550013" w:rsidRDefault="001B6A94" w:rsidP="001B6A94">
      <w:pPr>
        <w:pStyle w:val="ListParagraph"/>
        <w:numPr>
          <w:ilvl w:val="0"/>
          <w:numId w:val="25"/>
        </w:numPr>
        <w:jc w:val="both"/>
        <w:rPr>
          <w:rFonts w:cstheme="minorHAnsi"/>
        </w:rPr>
      </w:pPr>
      <w:r w:rsidRPr="00550013">
        <w:rPr>
          <w:rFonts w:cstheme="minorHAnsi"/>
        </w:rPr>
        <w:t>Optional plain black belt (no fashion belts e.g. large eye-catching buckles)</w:t>
      </w:r>
    </w:p>
    <w:p w14:paraId="15E9AA39" w14:textId="77777777" w:rsidR="002C1E8F" w:rsidRPr="000175C2" w:rsidRDefault="002C1E8F" w:rsidP="002C1E8F">
      <w:pPr>
        <w:pStyle w:val="BodyText"/>
        <w:spacing w:before="2"/>
        <w:rPr>
          <w:rFonts w:asciiTheme="minorHAnsi" w:hAnsiTheme="minorHAnsi" w:cstheme="minorHAnsi"/>
          <w:b/>
          <w:sz w:val="32"/>
          <w:szCs w:val="32"/>
          <w:u w:val="single"/>
        </w:rPr>
      </w:pPr>
    </w:p>
    <w:p w14:paraId="40341311" w14:textId="00459338" w:rsidR="002C1E8F" w:rsidRPr="00E84B4C" w:rsidRDefault="002C1E8F" w:rsidP="00550013">
      <w:pPr>
        <w:rPr>
          <w:b/>
          <w:sz w:val="24"/>
          <w:szCs w:val="24"/>
          <w:u w:val="single"/>
        </w:rPr>
      </w:pPr>
      <w:r w:rsidRPr="00E84B4C">
        <w:rPr>
          <w:b/>
          <w:sz w:val="24"/>
          <w:szCs w:val="24"/>
          <w:u w:val="single"/>
        </w:rPr>
        <w:t>Where to purchase</w:t>
      </w:r>
      <w:r w:rsidRPr="00E84B4C">
        <w:rPr>
          <w:b/>
          <w:spacing w:val="-1"/>
          <w:sz w:val="24"/>
          <w:szCs w:val="24"/>
          <w:u w:val="single"/>
        </w:rPr>
        <w:t xml:space="preserve"> </w:t>
      </w:r>
      <w:r w:rsidR="002D26B1" w:rsidRPr="00E84B4C">
        <w:rPr>
          <w:b/>
          <w:sz w:val="24"/>
          <w:szCs w:val="24"/>
          <w:u w:val="single"/>
        </w:rPr>
        <w:t>our school uniform</w:t>
      </w:r>
    </w:p>
    <w:p w14:paraId="28CC3C28" w14:textId="77777777" w:rsidR="002C1E8F" w:rsidRPr="000155F8" w:rsidRDefault="002C1E8F" w:rsidP="00E7414F">
      <w:pPr>
        <w:pStyle w:val="BodyText"/>
        <w:spacing w:before="120"/>
        <w:rPr>
          <w:rFonts w:asciiTheme="minorHAnsi" w:hAnsiTheme="minorHAnsi" w:cstheme="minorHAnsi"/>
          <w:b/>
        </w:rPr>
      </w:pPr>
      <w:r w:rsidRPr="000155F8">
        <w:rPr>
          <w:rFonts w:asciiTheme="minorHAnsi" w:hAnsiTheme="minorHAnsi" w:cstheme="minorHAnsi"/>
          <w:b/>
        </w:rPr>
        <w:t>School Uniform can be purchased from:</w:t>
      </w:r>
    </w:p>
    <w:p w14:paraId="3E2CA139" w14:textId="71A444CA" w:rsidR="00070C1D" w:rsidRDefault="00070C1D" w:rsidP="00E7414F">
      <w:pPr>
        <w:pStyle w:val="BodyText"/>
        <w:spacing w:before="120"/>
        <w:rPr>
          <w:rFonts w:asciiTheme="minorHAnsi" w:hAnsiTheme="minorHAnsi" w:cstheme="minorHAnsi"/>
        </w:rPr>
      </w:pPr>
      <w:r w:rsidRPr="001B6A94">
        <w:rPr>
          <w:rFonts w:asciiTheme="minorHAnsi" w:hAnsiTheme="minorHAnsi" w:cstheme="minorHAnsi"/>
          <w:b/>
        </w:rPr>
        <w:t>JK Clothing</w:t>
      </w:r>
      <w:r w:rsidRPr="00550013">
        <w:rPr>
          <w:rFonts w:asciiTheme="minorHAnsi" w:hAnsiTheme="minorHAnsi" w:cstheme="minorHAnsi"/>
        </w:rPr>
        <w:t xml:space="preserve"> </w:t>
      </w:r>
      <w:hyperlink r:id="rId13" w:history="1">
        <w:r w:rsidRPr="00550013">
          <w:rPr>
            <w:rStyle w:val="Hyperlink"/>
            <w:rFonts w:asciiTheme="minorHAnsi" w:hAnsiTheme="minorHAnsi" w:cstheme="minorHAnsi"/>
            <w:color w:val="1155CC"/>
          </w:rPr>
          <w:t>www.jkschoolwearandworkwear.co.uk</w:t>
        </w:r>
      </w:hyperlink>
      <w:r w:rsidRPr="00550013">
        <w:rPr>
          <w:rFonts w:asciiTheme="minorHAnsi" w:hAnsiTheme="minorHAnsi" w:cstheme="minorHAnsi"/>
        </w:rPr>
        <w:t xml:space="preserve">  </w:t>
      </w:r>
    </w:p>
    <w:p w14:paraId="45EFFDB5" w14:textId="77777777" w:rsidR="00EB4E9B" w:rsidRPr="00550013" w:rsidRDefault="00EB4E9B" w:rsidP="00E7414F">
      <w:pPr>
        <w:pStyle w:val="BodyText"/>
        <w:spacing w:before="120"/>
        <w:rPr>
          <w:rFonts w:asciiTheme="minorHAnsi" w:hAnsiTheme="minorHAnsi" w:cstheme="minorHAnsi"/>
        </w:rPr>
      </w:pPr>
    </w:p>
    <w:p w14:paraId="5131E79D" w14:textId="77777777" w:rsidR="002C1E8F" w:rsidRPr="00550013" w:rsidRDefault="002C1E8F" w:rsidP="002C1E8F">
      <w:pPr>
        <w:pStyle w:val="ListParagraph"/>
        <w:numPr>
          <w:ilvl w:val="0"/>
          <w:numId w:val="16"/>
        </w:numPr>
        <w:jc w:val="both"/>
        <w:rPr>
          <w:rFonts w:cstheme="minorHAnsi"/>
        </w:rPr>
      </w:pPr>
      <w:r w:rsidRPr="00550013">
        <w:rPr>
          <w:rFonts w:cstheme="minorHAnsi"/>
        </w:rPr>
        <w:t xml:space="preserve">Blazer. Branded with St </w:t>
      </w:r>
      <w:r w:rsidR="00E7414F" w:rsidRPr="00550013">
        <w:rPr>
          <w:rFonts w:cstheme="minorHAnsi"/>
        </w:rPr>
        <w:t>Joseph’s</w:t>
      </w:r>
      <w:r w:rsidRPr="00550013">
        <w:rPr>
          <w:rFonts w:cstheme="minorHAnsi"/>
        </w:rPr>
        <w:t xml:space="preserve"> Logo.</w:t>
      </w:r>
    </w:p>
    <w:p w14:paraId="028F5F0F" w14:textId="0DBB3338" w:rsidR="002C1E8F" w:rsidRPr="00550013" w:rsidRDefault="002C1E8F" w:rsidP="002C1E8F">
      <w:pPr>
        <w:pStyle w:val="ListParagraph"/>
        <w:numPr>
          <w:ilvl w:val="0"/>
          <w:numId w:val="16"/>
        </w:numPr>
        <w:jc w:val="both"/>
        <w:rPr>
          <w:rFonts w:cstheme="minorHAnsi"/>
        </w:rPr>
      </w:pPr>
      <w:r w:rsidRPr="00550013">
        <w:rPr>
          <w:rFonts w:cstheme="minorHAnsi"/>
        </w:rPr>
        <w:t>School Tie</w:t>
      </w:r>
      <w:r w:rsidR="000175C2">
        <w:rPr>
          <w:rFonts w:cstheme="minorHAnsi"/>
        </w:rPr>
        <w:t xml:space="preserve"> (</w:t>
      </w:r>
      <w:r w:rsidR="001B6A94">
        <w:rPr>
          <w:rFonts w:cstheme="minorHAnsi"/>
        </w:rPr>
        <w:t>b</w:t>
      </w:r>
      <w:r w:rsidR="000175C2">
        <w:rPr>
          <w:rFonts w:cstheme="minorHAnsi"/>
        </w:rPr>
        <w:t xml:space="preserve">lue and </w:t>
      </w:r>
      <w:r w:rsidR="001B6A94">
        <w:rPr>
          <w:rFonts w:cstheme="minorHAnsi"/>
        </w:rPr>
        <w:t>g</w:t>
      </w:r>
      <w:r w:rsidR="000175C2">
        <w:rPr>
          <w:rFonts w:cstheme="minorHAnsi"/>
        </w:rPr>
        <w:t>old diagonal strip)</w:t>
      </w:r>
    </w:p>
    <w:p w14:paraId="65E563C2" w14:textId="6507440D" w:rsidR="00550013" w:rsidRPr="001B6A94" w:rsidRDefault="00550013" w:rsidP="00550013">
      <w:pPr>
        <w:jc w:val="both"/>
        <w:rPr>
          <w:rFonts w:cstheme="minorHAnsi"/>
          <w:b/>
        </w:rPr>
      </w:pPr>
      <w:r w:rsidRPr="001B6A94">
        <w:rPr>
          <w:rFonts w:cstheme="minorHAnsi"/>
          <w:b/>
        </w:rPr>
        <w:t>The following items can be purchased from a wide variety of shops and supermarkets including Asda, Tesco, Marks and Spencer, amongst others.</w:t>
      </w:r>
      <w:r w:rsidR="001B6A94">
        <w:rPr>
          <w:rFonts w:cstheme="minorHAnsi"/>
          <w:b/>
        </w:rPr>
        <w:t xml:space="preserve">  Please check important notes above.</w:t>
      </w:r>
    </w:p>
    <w:p w14:paraId="2C3101E3" w14:textId="7EFC53DC" w:rsidR="00550013" w:rsidRPr="00550013" w:rsidRDefault="00550013" w:rsidP="00550013">
      <w:pPr>
        <w:pStyle w:val="NoSpacing"/>
        <w:numPr>
          <w:ilvl w:val="0"/>
          <w:numId w:val="16"/>
        </w:numPr>
        <w:jc w:val="both"/>
        <w:rPr>
          <w:rFonts w:cstheme="minorHAnsi"/>
        </w:rPr>
      </w:pPr>
      <w:r w:rsidRPr="00550013">
        <w:rPr>
          <w:rFonts w:cstheme="minorHAnsi"/>
        </w:rPr>
        <w:t xml:space="preserve">A plain white shirt </w:t>
      </w:r>
    </w:p>
    <w:p w14:paraId="6F223755" w14:textId="242E7CFC" w:rsidR="00550013" w:rsidRPr="00550013" w:rsidRDefault="00550013" w:rsidP="00550013">
      <w:pPr>
        <w:pStyle w:val="NoSpacing"/>
        <w:numPr>
          <w:ilvl w:val="0"/>
          <w:numId w:val="16"/>
        </w:numPr>
        <w:jc w:val="both"/>
        <w:rPr>
          <w:rFonts w:cstheme="minorHAnsi"/>
        </w:rPr>
      </w:pPr>
      <w:r w:rsidRPr="00550013">
        <w:rPr>
          <w:rFonts w:cstheme="minorHAnsi"/>
        </w:rPr>
        <w:t>Plain black formal school trousers</w:t>
      </w:r>
      <w:r w:rsidRPr="00550013">
        <w:rPr>
          <w:rFonts w:cstheme="minorHAnsi"/>
        </w:rPr>
        <w:tab/>
      </w:r>
      <w:r w:rsidRPr="00550013">
        <w:rPr>
          <w:rFonts w:cstheme="minorHAnsi"/>
        </w:rPr>
        <w:tab/>
      </w:r>
    </w:p>
    <w:p w14:paraId="0EB197DE" w14:textId="3904043F" w:rsidR="00550013" w:rsidRPr="00550013" w:rsidRDefault="00550013" w:rsidP="00550013">
      <w:pPr>
        <w:pStyle w:val="NoSpacing"/>
        <w:numPr>
          <w:ilvl w:val="0"/>
          <w:numId w:val="16"/>
        </w:numPr>
        <w:jc w:val="both"/>
        <w:rPr>
          <w:rFonts w:cstheme="minorHAnsi"/>
        </w:rPr>
      </w:pPr>
      <w:r w:rsidRPr="00550013">
        <w:rPr>
          <w:rFonts w:cstheme="minorHAnsi"/>
        </w:rPr>
        <w:t>A black drop-waisted skirt with box style pleats</w:t>
      </w:r>
    </w:p>
    <w:p w14:paraId="4E1BC6FC" w14:textId="1782926B" w:rsidR="00550013" w:rsidRPr="00550013" w:rsidRDefault="00550013" w:rsidP="00550013">
      <w:pPr>
        <w:pStyle w:val="NoSpacing"/>
        <w:numPr>
          <w:ilvl w:val="0"/>
          <w:numId w:val="16"/>
        </w:numPr>
        <w:jc w:val="both"/>
        <w:rPr>
          <w:rFonts w:cstheme="minorHAnsi"/>
        </w:rPr>
      </w:pPr>
      <w:r w:rsidRPr="00550013">
        <w:rPr>
          <w:rFonts w:cstheme="minorHAnsi"/>
        </w:rPr>
        <w:t xml:space="preserve">Optional plain </w:t>
      </w:r>
      <w:r w:rsidR="001B6A94">
        <w:rPr>
          <w:rFonts w:cstheme="minorHAnsi"/>
        </w:rPr>
        <w:t xml:space="preserve">V neck </w:t>
      </w:r>
      <w:r w:rsidRPr="00550013">
        <w:rPr>
          <w:rFonts w:cstheme="minorHAnsi"/>
        </w:rPr>
        <w:t xml:space="preserve">black </w:t>
      </w:r>
      <w:r w:rsidR="001B6A94">
        <w:rPr>
          <w:rFonts w:cstheme="minorHAnsi"/>
        </w:rPr>
        <w:t xml:space="preserve">knitted </w:t>
      </w:r>
      <w:r w:rsidRPr="00550013">
        <w:rPr>
          <w:rFonts w:cstheme="minorHAnsi"/>
        </w:rPr>
        <w:t>jumper</w:t>
      </w:r>
    </w:p>
    <w:p w14:paraId="1AAD9940" w14:textId="46EE4FFD" w:rsidR="00550013" w:rsidRDefault="00550013" w:rsidP="00550013">
      <w:pPr>
        <w:pStyle w:val="NoSpacing"/>
        <w:numPr>
          <w:ilvl w:val="0"/>
          <w:numId w:val="16"/>
        </w:numPr>
        <w:jc w:val="both"/>
        <w:rPr>
          <w:rFonts w:cstheme="minorHAnsi"/>
        </w:rPr>
      </w:pPr>
      <w:r w:rsidRPr="00550013">
        <w:rPr>
          <w:rFonts w:cstheme="minorHAnsi"/>
        </w:rPr>
        <w:t xml:space="preserve">Optional plain black belt </w:t>
      </w:r>
    </w:p>
    <w:p w14:paraId="3F7F7E18" w14:textId="632ED29A" w:rsidR="001B6A94" w:rsidRPr="00550013" w:rsidRDefault="001B6A94" w:rsidP="00550013">
      <w:pPr>
        <w:pStyle w:val="NoSpacing"/>
        <w:numPr>
          <w:ilvl w:val="0"/>
          <w:numId w:val="16"/>
        </w:numPr>
        <w:jc w:val="both"/>
        <w:rPr>
          <w:rFonts w:cstheme="minorHAnsi"/>
        </w:rPr>
      </w:pPr>
      <w:r>
        <w:rPr>
          <w:rFonts w:cstheme="minorHAnsi"/>
        </w:rPr>
        <w:t>Plain black formal school shoes</w:t>
      </w:r>
    </w:p>
    <w:p w14:paraId="10DCEEB7" w14:textId="77777777" w:rsidR="00550013" w:rsidRPr="00550013" w:rsidRDefault="00550013" w:rsidP="000155F8">
      <w:pPr>
        <w:pStyle w:val="NoSpacing"/>
        <w:jc w:val="both"/>
        <w:rPr>
          <w:rFonts w:cstheme="minorHAnsi"/>
        </w:rPr>
      </w:pPr>
      <w:r w:rsidRPr="00550013">
        <w:rPr>
          <w:rFonts w:cstheme="minorHAnsi"/>
        </w:rPr>
        <w:tab/>
      </w:r>
      <w:r w:rsidRPr="00550013">
        <w:rPr>
          <w:rFonts w:cstheme="minorHAnsi"/>
        </w:rPr>
        <w:tab/>
      </w:r>
      <w:r w:rsidRPr="00550013">
        <w:rPr>
          <w:rFonts w:cstheme="minorHAnsi"/>
        </w:rPr>
        <w:tab/>
      </w:r>
    </w:p>
    <w:p w14:paraId="57A7AA40" w14:textId="1A0CE68C" w:rsidR="004915FD" w:rsidRPr="00A90405" w:rsidRDefault="00DC30CA" w:rsidP="004915FD">
      <w:pPr>
        <w:pStyle w:val="BodyText"/>
        <w:spacing w:before="119"/>
        <w:rPr>
          <w:rFonts w:asciiTheme="minorHAnsi" w:hAnsiTheme="minorHAnsi" w:cstheme="minorHAnsi"/>
        </w:rPr>
      </w:pPr>
      <w:r w:rsidRPr="00A90405">
        <w:rPr>
          <w:rFonts w:asciiTheme="minorHAnsi" w:hAnsiTheme="minorHAnsi" w:cstheme="minorHAnsi"/>
          <w:b/>
        </w:rPr>
        <w:t xml:space="preserve">PE </w:t>
      </w:r>
      <w:r w:rsidR="00A90405">
        <w:rPr>
          <w:rFonts w:asciiTheme="minorHAnsi" w:hAnsiTheme="minorHAnsi" w:cstheme="minorHAnsi"/>
          <w:b/>
        </w:rPr>
        <w:t>K</w:t>
      </w:r>
      <w:r w:rsidRPr="00A90405">
        <w:rPr>
          <w:rFonts w:asciiTheme="minorHAnsi" w:hAnsiTheme="minorHAnsi" w:cstheme="minorHAnsi"/>
          <w:b/>
        </w:rPr>
        <w:t>it</w:t>
      </w:r>
      <w:r w:rsidR="004915FD" w:rsidRPr="00A90405">
        <w:rPr>
          <w:rFonts w:asciiTheme="minorHAnsi" w:hAnsiTheme="minorHAnsi" w:cstheme="minorHAnsi"/>
        </w:rPr>
        <w:t xml:space="preserve">  </w:t>
      </w:r>
    </w:p>
    <w:p w14:paraId="4D494B74" w14:textId="3B691656" w:rsidR="00E84B4C" w:rsidRDefault="00E84B4C" w:rsidP="00E84B4C">
      <w:pPr>
        <w:pStyle w:val="NoSpacing"/>
        <w:rPr>
          <w:color w:val="0070C0"/>
        </w:rPr>
      </w:pPr>
      <w:r>
        <w:t xml:space="preserve">Can be purchased form </w:t>
      </w:r>
      <w:r w:rsidRPr="00550013">
        <w:t xml:space="preserve">Total Sport North East </w:t>
      </w:r>
      <w:hyperlink r:id="rId14" w:history="1">
        <w:r w:rsidRPr="00550013">
          <w:rPr>
            <w:rStyle w:val="Hyperlink"/>
            <w:rFonts w:cstheme="minorHAnsi"/>
          </w:rPr>
          <w:t>www.totalsport.co.uk</w:t>
        </w:r>
      </w:hyperlink>
      <w:r w:rsidRPr="00550013">
        <w:rPr>
          <w:color w:val="0070C0"/>
        </w:rPr>
        <w:t xml:space="preserve"> </w:t>
      </w:r>
    </w:p>
    <w:p w14:paraId="60A44AF9" w14:textId="77777777" w:rsidR="00E84B4C" w:rsidRDefault="00E84B4C" w:rsidP="00E84B4C">
      <w:pPr>
        <w:pStyle w:val="NoSpacing"/>
      </w:pPr>
    </w:p>
    <w:p w14:paraId="705759FF" w14:textId="50DA2086" w:rsidR="004915FD" w:rsidRDefault="00E84B4C" w:rsidP="00E84B4C">
      <w:pPr>
        <w:pStyle w:val="NoSpacing"/>
      </w:pPr>
      <w:r w:rsidRPr="00E84B4C">
        <w:t>Pupils must bring the correct kit and equipment for PE and practical lessons</w:t>
      </w:r>
    </w:p>
    <w:p w14:paraId="5B1E9A48" w14:textId="77777777" w:rsidR="00E84B4C" w:rsidRDefault="00E84B4C" w:rsidP="00E84B4C">
      <w:pPr>
        <w:pStyle w:val="NoSpacing"/>
        <w:rPr>
          <w:rFonts w:cstheme="minorHAnsi"/>
          <w:color w:val="0070C0"/>
        </w:rPr>
      </w:pPr>
    </w:p>
    <w:p w14:paraId="67795B15" w14:textId="11F5F7C2" w:rsidR="00E43454" w:rsidRDefault="00070C1D" w:rsidP="00F12FA4">
      <w:pPr>
        <w:pStyle w:val="ListParagraph"/>
        <w:numPr>
          <w:ilvl w:val="0"/>
          <w:numId w:val="17"/>
        </w:numPr>
        <w:jc w:val="both"/>
        <w:rPr>
          <w:rFonts w:cstheme="minorHAnsi"/>
        </w:rPr>
      </w:pPr>
      <w:bookmarkStart w:id="0" w:name="_Hlk108597303"/>
      <w:r w:rsidRPr="00E43454">
        <w:rPr>
          <w:rFonts w:cstheme="minorHAnsi"/>
        </w:rPr>
        <w:t xml:space="preserve">Blue </w:t>
      </w:r>
      <w:r w:rsidR="00DC30CA" w:rsidRPr="00E43454">
        <w:rPr>
          <w:rFonts w:cstheme="minorHAnsi"/>
        </w:rPr>
        <w:t>p</w:t>
      </w:r>
      <w:r w:rsidRPr="00E43454">
        <w:rPr>
          <w:rFonts w:cstheme="minorHAnsi"/>
        </w:rPr>
        <w:t xml:space="preserve">olo shirt with St Joseph’s </w:t>
      </w:r>
      <w:r w:rsidR="004915FD" w:rsidRPr="00E43454">
        <w:rPr>
          <w:rFonts w:cstheme="minorHAnsi"/>
        </w:rPr>
        <w:t>l</w:t>
      </w:r>
      <w:r w:rsidRPr="00E43454">
        <w:rPr>
          <w:rFonts w:cstheme="minorHAnsi"/>
        </w:rPr>
        <w:t>ogo</w:t>
      </w:r>
      <w:r w:rsidR="00E43454" w:rsidRPr="00E43454">
        <w:rPr>
          <w:rFonts w:cstheme="minorHAnsi"/>
        </w:rPr>
        <w:t>. Plain</w:t>
      </w:r>
      <w:r w:rsidR="00E43454">
        <w:rPr>
          <w:rFonts w:cstheme="minorHAnsi"/>
        </w:rPr>
        <w:t xml:space="preserve"> non-branded</w:t>
      </w:r>
      <w:r w:rsidR="00E43454" w:rsidRPr="00E43454">
        <w:rPr>
          <w:rFonts w:cstheme="minorHAnsi"/>
        </w:rPr>
        <w:t xml:space="preserve"> royal blue polo shirts </w:t>
      </w:r>
      <w:r w:rsidR="00E43454">
        <w:rPr>
          <w:rFonts w:cstheme="minorHAnsi"/>
        </w:rPr>
        <w:t>c</w:t>
      </w:r>
      <w:r w:rsidR="00E43454" w:rsidRPr="00550013">
        <w:rPr>
          <w:rFonts w:cstheme="minorHAnsi"/>
        </w:rPr>
        <w:t>an also be purchased from high street retailers</w:t>
      </w:r>
      <w:r w:rsidR="00E43454">
        <w:rPr>
          <w:rFonts w:cstheme="minorHAnsi"/>
        </w:rPr>
        <w:t xml:space="preserve"> or online.</w:t>
      </w:r>
    </w:p>
    <w:p w14:paraId="0873F191" w14:textId="060E23A0" w:rsidR="002C1E8F" w:rsidRPr="00E43454" w:rsidRDefault="002C1E8F" w:rsidP="00F12FA4">
      <w:pPr>
        <w:pStyle w:val="ListParagraph"/>
        <w:numPr>
          <w:ilvl w:val="0"/>
          <w:numId w:val="17"/>
        </w:numPr>
        <w:jc w:val="both"/>
        <w:rPr>
          <w:rFonts w:cstheme="minorHAnsi"/>
        </w:rPr>
      </w:pPr>
      <w:r w:rsidRPr="00E43454">
        <w:rPr>
          <w:rFonts w:cstheme="minorHAnsi"/>
        </w:rPr>
        <w:t>Black shorts</w:t>
      </w:r>
      <w:r w:rsidR="004915FD" w:rsidRPr="00E43454">
        <w:rPr>
          <w:rFonts w:cstheme="minorHAnsi"/>
        </w:rPr>
        <w:t xml:space="preserve"> with St Joseph’s logo</w:t>
      </w:r>
      <w:r w:rsidRPr="00E43454">
        <w:rPr>
          <w:rFonts w:cstheme="minorHAnsi"/>
        </w:rPr>
        <w:t xml:space="preserve">. </w:t>
      </w:r>
      <w:r w:rsidR="004915FD" w:rsidRPr="00E43454">
        <w:rPr>
          <w:rFonts w:cstheme="minorHAnsi"/>
        </w:rPr>
        <w:t xml:space="preserve">Plain </w:t>
      </w:r>
      <w:r w:rsidR="00E43454" w:rsidRPr="00E43454">
        <w:rPr>
          <w:rFonts w:cstheme="minorHAnsi"/>
        </w:rPr>
        <w:t xml:space="preserve">non-branded </w:t>
      </w:r>
      <w:r w:rsidR="004915FD" w:rsidRPr="00E43454">
        <w:rPr>
          <w:rFonts w:cstheme="minorHAnsi"/>
        </w:rPr>
        <w:t>black sports short</w:t>
      </w:r>
      <w:r w:rsidR="00E43454" w:rsidRPr="00E43454">
        <w:rPr>
          <w:rFonts w:cstheme="minorHAnsi"/>
        </w:rPr>
        <w:t>s</w:t>
      </w:r>
      <w:r w:rsidR="004915FD" w:rsidRPr="00E43454">
        <w:rPr>
          <w:rFonts w:cstheme="minorHAnsi"/>
        </w:rPr>
        <w:t xml:space="preserve"> c</w:t>
      </w:r>
      <w:r w:rsidRPr="00E43454">
        <w:rPr>
          <w:rFonts w:cstheme="minorHAnsi"/>
        </w:rPr>
        <w:t>an also be purchased from high street retailers</w:t>
      </w:r>
      <w:r w:rsidR="004915FD" w:rsidRPr="00E43454">
        <w:rPr>
          <w:rFonts w:cstheme="minorHAnsi"/>
        </w:rPr>
        <w:t xml:space="preserve"> </w:t>
      </w:r>
      <w:r w:rsidR="00E43454" w:rsidRPr="00E43454">
        <w:rPr>
          <w:rFonts w:cstheme="minorHAnsi"/>
        </w:rPr>
        <w:t>or online.</w:t>
      </w:r>
    </w:p>
    <w:p w14:paraId="2DFB2A49" w14:textId="77777777" w:rsidR="00EB4E9B" w:rsidRDefault="002C1E8F" w:rsidP="00EB4E9B">
      <w:pPr>
        <w:pStyle w:val="ListParagraph"/>
        <w:numPr>
          <w:ilvl w:val="0"/>
          <w:numId w:val="29"/>
        </w:numPr>
        <w:spacing w:line="254" w:lineRule="auto"/>
        <w:jc w:val="both"/>
        <w:rPr>
          <w:rFonts w:cstheme="minorHAnsi"/>
        </w:rPr>
      </w:pPr>
      <w:r w:rsidRPr="00EB4E9B">
        <w:rPr>
          <w:rFonts w:cstheme="minorHAnsi"/>
        </w:rPr>
        <w:t xml:space="preserve">Black </w:t>
      </w:r>
      <w:r w:rsidR="004915FD" w:rsidRPr="00EB4E9B">
        <w:rPr>
          <w:rFonts w:cstheme="minorHAnsi"/>
        </w:rPr>
        <w:t xml:space="preserve">sport </w:t>
      </w:r>
      <w:r w:rsidRPr="00EB4E9B">
        <w:rPr>
          <w:rFonts w:cstheme="minorHAnsi"/>
        </w:rPr>
        <w:t xml:space="preserve">socks. </w:t>
      </w:r>
      <w:r w:rsidR="00EB4E9B">
        <w:rPr>
          <w:rFonts w:cstheme="minorHAnsi"/>
        </w:rPr>
        <w:t>Plain non-branded black sports socks can also be purchased from high street retailers or online.</w:t>
      </w:r>
    </w:p>
    <w:p w14:paraId="0F5F77A2" w14:textId="50C373E1" w:rsidR="004915FD" w:rsidRPr="00A90405" w:rsidRDefault="004915FD" w:rsidP="00A90405">
      <w:pPr>
        <w:pStyle w:val="ListParagraph"/>
        <w:numPr>
          <w:ilvl w:val="0"/>
          <w:numId w:val="17"/>
        </w:numPr>
        <w:jc w:val="both"/>
        <w:rPr>
          <w:rFonts w:cstheme="minorHAnsi"/>
        </w:rPr>
      </w:pPr>
      <w:r w:rsidRPr="00EB4E9B">
        <w:rPr>
          <w:rFonts w:cstheme="minorHAnsi"/>
        </w:rPr>
        <w:t>Trainers must be run</w:t>
      </w:r>
      <w:r w:rsidRPr="00A90405">
        <w:rPr>
          <w:rFonts w:cstheme="minorHAnsi"/>
        </w:rPr>
        <w:t xml:space="preserve">ning style </w:t>
      </w:r>
      <w:r w:rsidR="00E84B4C" w:rsidRPr="00A90405">
        <w:rPr>
          <w:rFonts w:cstheme="minorHAnsi"/>
        </w:rPr>
        <w:t>suitable for all PE activities</w:t>
      </w:r>
    </w:p>
    <w:bookmarkEnd w:id="0"/>
    <w:p w14:paraId="6A9084AA" w14:textId="77777777" w:rsidR="00A90405" w:rsidRDefault="00A90405" w:rsidP="002C1E8F">
      <w:pPr>
        <w:widowControl w:val="0"/>
        <w:tabs>
          <w:tab w:val="left" w:pos="989"/>
          <w:tab w:val="left" w:pos="991"/>
        </w:tabs>
        <w:autoSpaceDE w:val="0"/>
        <w:autoSpaceDN w:val="0"/>
        <w:spacing w:before="117" w:after="0" w:line="345" w:lineRule="auto"/>
        <w:ind w:right="3048"/>
        <w:rPr>
          <w:rFonts w:cstheme="minorHAnsi"/>
        </w:rPr>
      </w:pPr>
    </w:p>
    <w:p w14:paraId="1E9E702D" w14:textId="754170C7" w:rsidR="002C1E8F" w:rsidRPr="00550013" w:rsidRDefault="002C1E8F" w:rsidP="002C1E8F">
      <w:pPr>
        <w:widowControl w:val="0"/>
        <w:tabs>
          <w:tab w:val="left" w:pos="989"/>
          <w:tab w:val="left" w:pos="991"/>
        </w:tabs>
        <w:autoSpaceDE w:val="0"/>
        <w:autoSpaceDN w:val="0"/>
        <w:spacing w:before="117" w:after="0" w:line="345" w:lineRule="auto"/>
        <w:ind w:right="3048"/>
        <w:rPr>
          <w:rFonts w:cstheme="minorHAnsi"/>
        </w:rPr>
      </w:pPr>
      <w:r w:rsidRPr="00550013">
        <w:rPr>
          <w:rFonts w:cstheme="minorHAnsi"/>
        </w:rPr>
        <w:lastRenderedPageBreak/>
        <w:t>Other optional items include</w:t>
      </w:r>
      <w:r w:rsidR="00A90405">
        <w:rPr>
          <w:rFonts w:cstheme="minorHAnsi"/>
        </w:rPr>
        <w:t>;</w:t>
      </w:r>
    </w:p>
    <w:p w14:paraId="2147DD5D" w14:textId="7425F696" w:rsidR="004915FD" w:rsidRPr="00786AD4" w:rsidRDefault="002C1E8F" w:rsidP="004915FD">
      <w:pPr>
        <w:pStyle w:val="ListParagraph"/>
        <w:numPr>
          <w:ilvl w:val="0"/>
          <w:numId w:val="17"/>
        </w:numPr>
        <w:jc w:val="both"/>
        <w:rPr>
          <w:rFonts w:cstheme="minorHAnsi"/>
        </w:rPr>
      </w:pPr>
      <w:r w:rsidRPr="00786AD4">
        <w:rPr>
          <w:rFonts w:cstheme="minorHAnsi"/>
        </w:rPr>
        <w:t>Tracksuit bottoms</w:t>
      </w:r>
      <w:r w:rsidR="004915FD" w:rsidRPr="00786AD4">
        <w:rPr>
          <w:rFonts w:cstheme="minorHAnsi"/>
        </w:rPr>
        <w:t xml:space="preserve"> with St Joseph’s logo or plain</w:t>
      </w:r>
      <w:r w:rsidR="00A90405" w:rsidRPr="00786AD4">
        <w:rPr>
          <w:rFonts w:cstheme="minorHAnsi"/>
        </w:rPr>
        <w:t xml:space="preserve"> non-branded</w:t>
      </w:r>
      <w:r w:rsidR="004915FD" w:rsidRPr="00786AD4">
        <w:rPr>
          <w:rFonts w:cstheme="minorHAnsi"/>
        </w:rPr>
        <w:t xml:space="preserve"> black jogging bottoms</w:t>
      </w:r>
    </w:p>
    <w:p w14:paraId="4381FAEF" w14:textId="2DC9AAAC" w:rsidR="004915FD" w:rsidRPr="00786AD4" w:rsidRDefault="004915FD" w:rsidP="002C1E8F">
      <w:pPr>
        <w:pStyle w:val="ListParagraph"/>
        <w:numPr>
          <w:ilvl w:val="0"/>
          <w:numId w:val="18"/>
        </w:numPr>
        <w:jc w:val="both"/>
        <w:rPr>
          <w:rFonts w:cstheme="minorHAnsi"/>
        </w:rPr>
      </w:pPr>
      <w:r w:rsidRPr="00786AD4">
        <w:rPr>
          <w:rFonts w:cstheme="minorHAnsi"/>
        </w:rPr>
        <w:t>Black leggings with St Joseph’s logo</w:t>
      </w:r>
      <w:r w:rsidR="00CA78C0" w:rsidRPr="00786AD4">
        <w:rPr>
          <w:rFonts w:cstheme="minorHAnsi"/>
        </w:rPr>
        <w:t xml:space="preserve"> or plain non-branded black leggings</w:t>
      </w:r>
    </w:p>
    <w:p w14:paraId="356ED60C" w14:textId="62D1E33C" w:rsidR="00E43454" w:rsidRPr="00786AD4" w:rsidRDefault="00E43454" w:rsidP="00E43454">
      <w:pPr>
        <w:pStyle w:val="ListParagraph"/>
        <w:numPr>
          <w:ilvl w:val="0"/>
          <w:numId w:val="18"/>
        </w:numPr>
        <w:jc w:val="both"/>
        <w:rPr>
          <w:rFonts w:cstheme="minorHAnsi"/>
        </w:rPr>
      </w:pPr>
      <w:r w:rsidRPr="00786AD4">
        <w:rPr>
          <w:rFonts w:cstheme="minorHAnsi"/>
        </w:rPr>
        <w:t>Quarter-Zip long sleeve top with St Joseph’s logo</w:t>
      </w:r>
      <w:r w:rsidR="00CA78C0" w:rsidRPr="00786AD4">
        <w:rPr>
          <w:rFonts w:cstheme="minorHAnsi"/>
        </w:rPr>
        <w:t xml:space="preserve"> or plain non-branded royal blue quarter-zip long sleeve top</w:t>
      </w:r>
    </w:p>
    <w:p w14:paraId="248C6843" w14:textId="77777777" w:rsidR="00070C1D" w:rsidRPr="00863627" w:rsidRDefault="00070C1D" w:rsidP="00070C1D">
      <w:pPr>
        <w:jc w:val="both"/>
        <w:rPr>
          <w:rFonts w:cstheme="minorHAnsi"/>
          <w:b/>
        </w:rPr>
      </w:pPr>
      <w:r w:rsidRPr="00863627">
        <w:rPr>
          <w:rFonts w:cstheme="minorHAnsi"/>
          <w:b/>
        </w:rPr>
        <w:t>Important notes:</w:t>
      </w:r>
    </w:p>
    <w:p w14:paraId="43968401" w14:textId="77777777" w:rsidR="00E84B4C" w:rsidRDefault="00E84B4C" w:rsidP="00A90405">
      <w:pPr>
        <w:pStyle w:val="ListParagraph"/>
        <w:numPr>
          <w:ilvl w:val="0"/>
          <w:numId w:val="18"/>
        </w:numPr>
        <w:jc w:val="both"/>
        <w:rPr>
          <w:rFonts w:cstheme="minorHAnsi"/>
        </w:rPr>
      </w:pPr>
      <w:r w:rsidRPr="00550013">
        <w:rPr>
          <w:rFonts w:cstheme="minorHAnsi"/>
        </w:rPr>
        <w:t>Pupils must bring the correct kit and equipment for PE and practical lessons</w:t>
      </w:r>
    </w:p>
    <w:p w14:paraId="39889EFE" w14:textId="0ED4F6F8" w:rsidR="00070C1D" w:rsidRPr="00786AD4" w:rsidRDefault="00070C1D" w:rsidP="43403CF7">
      <w:pPr>
        <w:pStyle w:val="ListParagraph"/>
        <w:numPr>
          <w:ilvl w:val="0"/>
          <w:numId w:val="18"/>
        </w:numPr>
        <w:jc w:val="both"/>
      </w:pPr>
      <w:r w:rsidRPr="00786AD4">
        <w:t>Students do not need to buy shorts, leggings AND jogging bottoms. This is at the preference of the student</w:t>
      </w:r>
      <w:r w:rsidR="755D435F" w:rsidRPr="00786AD4">
        <w:t>.</w:t>
      </w:r>
    </w:p>
    <w:p w14:paraId="17950F32" w14:textId="7CF4DD72" w:rsidR="00E84B4C" w:rsidRPr="00E84B4C" w:rsidRDefault="00E84B4C" w:rsidP="00A90405">
      <w:pPr>
        <w:pStyle w:val="ListParagraph"/>
        <w:numPr>
          <w:ilvl w:val="0"/>
          <w:numId w:val="18"/>
        </w:numPr>
        <w:jc w:val="both"/>
        <w:rPr>
          <w:rFonts w:cstheme="minorHAnsi"/>
        </w:rPr>
      </w:pPr>
      <w:r w:rsidRPr="00E84B4C">
        <w:rPr>
          <w:rFonts w:cstheme="minorHAnsi"/>
        </w:rPr>
        <w:t xml:space="preserve">Flat-soled fashion trainers are not allowed. This includes converse type or Air Force </w:t>
      </w:r>
      <w:r w:rsidR="00A90405">
        <w:rPr>
          <w:rFonts w:cstheme="minorHAnsi"/>
        </w:rPr>
        <w:t>O</w:t>
      </w:r>
      <w:r w:rsidRPr="00E84B4C">
        <w:rPr>
          <w:rFonts w:cstheme="minorHAnsi"/>
        </w:rPr>
        <w:t>ne type trainers</w:t>
      </w:r>
      <w:r w:rsidR="00E43454">
        <w:rPr>
          <w:rFonts w:cstheme="minorHAnsi"/>
        </w:rPr>
        <w:t>.</w:t>
      </w:r>
    </w:p>
    <w:p w14:paraId="752AE63B" w14:textId="1FC8ACDB" w:rsidR="00E7414F" w:rsidRPr="00550013" w:rsidRDefault="00070C1D" w:rsidP="00A90405">
      <w:pPr>
        <w:pStyle w:val="ListParagraph"/>
        <w:numPr>
          <w:ilvl w:val="0"/>
          <w:numId w:val="18"/>
        </w:numPr>
        <w:jc w:val="both"/>
        <w:rPr>
          <w:rFonts w:cstheme="minorHAnsi"/>
        </w:rPr>
      </w:pPr>
      <w:r w:rsidRPr="00550013">
        <w:rPr>
          <w:rFonts w:cstheme="minorHAnsi"/>
        </w:rPr>
        <w:t>Improtech students will be allowed to wear their Improtech kit for PE lessons and will not be required to buy the PE kit</w:t>
      </w:r>
    </w:p>
    <w:p w14:paraId="6A96666A" w14:textId="77777777" w:rsidR="00DC30CA" w:rsidRDefault="00DC30CA" w:rsidP="00DC30CA">
      <w:pPr>
        <w:pStyle w:val="BodyText"/>
        <w:spacing w:before="121"/>
        <w:ind w:left="360"/>
        <w:rPr>
          <w:rFonts w:asciiTheme="minorHAnsi" w:hAnsiTheme="minorHAnsi" w:cstheme="minorHAnsi"/>
          <w:b/>
        </w:rPr>
      </w:pPr>
    </w:p>
    <w:p w14:paraId="19875C88" w14:textId="77777777" w:rsidR="002C1E8F" w:rsidRPr="00863627" w:rsidRDefault="00E7414F" w:rsidP="00550013">
      <w:pPr>
        <w:rPr>
          <w:b/>
          <w:sz w:val="32"/>
          <w:szCs w:val="32"/>
          <w:u w:val="single"/>
        </w:rPr>
      </w:pPr>
      <w:r w:rsidRPr="00863627">
        <w:rPr>
          <w:b/>
          <w:sz w:val="32"/>
          <w:szCs w:val="32"/>
          <w:u w:val="single"/>
        </w:rPr>
        <w:t>E</w:t>
      </w:r>
      <w:r w:rsidR="002C1E8F" w:rsidRPr="00863627">
        <w:rPr>
          <w:b/>
          <w:sz w:val="32"/>
          <w:szCs w:val="32"/>
          <w:u w:val="single"/>
        </w:rPr>
        <w:t>xpectations for our school</w:t>
      </w:r>
      <w:r w:rsidR="002C1E8F" w:rsidRPr="00863627">
        <w:rPr>
          <w:b/>
          <w:spacing w:val="1"/>
          <w:sz w:val="32"/>
          <w:szCs w:val="32"/>
          <w:u w:val="single"/>
        </w:rPr>
        <w:t xml:space="preserve"> </w:t>
      </w:r>
      <w:r w:rsidR="002C1E8F" w:rsidRPr="00863627">
        <w:rPr>
          <w:b/>
          <w:sz w:val="32"/>
          <w:szCs w:val="32"/>
          <w:u w:val="single"/>
        </w:rPr>
        <w:t>community</w:t>
      </w:r>
    </w:p>
    <w:p w14:paraId="78F59496" w14:textId="77777777" w:rsidR="002C1E8F" w:rsidRPr="00863627" w:rsidRDefault="002C1E8F" w:rsidP="00550013">
      <w:pPr>
        <w:rPr>
          <w:b/>
        </w:rPr>
      </w:pPr>
      <w:r w:rsidRPr="00863627">
        <w:rPr>
          <w:b/>
        </w:rPr>
        <w:t>Pupils</w:t>
      </w:r>
    </w:p>
    <w:p w14:paraId="00522DC4" w14:textId="77777777" w:rsidR="002C1E8F" w:rsidRPr="00550013" w:rsidRDefault="002C1E8F" w:rsidP="00E7414F">
      <w:pPr>
        <w:pStyle w:val="BodyText"/>
        <w:spacing w:before="119"/>
        <w:ind w:right="213"/>
        <w:rPr>
          <w:rFonts w:asciiTheme="minorHAnsi" w:hAnsiTheme="minorHAnsi" w:cstheme="minorHAnsi"/>
        </w:rPr>
      </w:pPr>
      <w:r w:rsidRPr="00550013">
        <w:rPr>
          <w:rFonts w:asciiTheme="minorHAnsi" w:hAnsiTheme="minorHAnsi" w:cstheme="minorHAnsi"/>
        </w:rPr>
        <w:t>Pupils are expected to wear the correct uniform at all times (other than specified non-school uniform days) while:</w:t>
      </w:r>
    </w:p>
    <w:p w14:paraId="6BB261A3" w14:textId="77777777" w:rsidR="002C1E8F" w:rsidRPr="00550013" w:rsidRDefault="002C1E8F" w:rsidP="002C1E8F">
      <w:pPr>
        <w:pStyle w:val="ListParagraph"/>
        <w:numPr>
          <w:ilvl w:val="0"/>
          <w:numId w:val="19"/>
        </w:numPr>
        <w:jc w:val="both"/>
        <w:rPr>
          <w:rFonts w:cstheme="minorHAnsi"/>
        </w:rPr>
      </w:pPr>
      <w:r w:rsidRPr="00550013">
        <w:rPr>
          <w:rFonts w:cstheme="minorHAnsi"/>
        </w:rPr>
        <w:t>On the school premises</w:t>
      </w:r>
    </w:p>
    <w:p w14:paraId="35589537" w14:textId="77777777" w:rsidR="002C1E8F" w:rsidRPr="00550013" w:rsidRDefault="002C1E8F" w:rsidP="002C1E8F">
      <w:pPr>
        <w:pStyle w:val="ListParagraph"/>
        <w:numPr>
          <w:ilvl w:val="0"/>
          <w:numId w:val="19"/>
        </w:numPr>
        <w:jc w:val="both"/>
        <w:rPr>
          <w:rFonts w:cstheme="minorHAnsi"/>
        </w:rPr>
      </w:pPr>
      <w:r w:rsidRPr="00550013">
        <w:rPr>
          <w:rFonts w:cstheme="minorHAnsi"/>
        </w:rPr>
        <w:t>Travelling to and from school</w:t>
      </w:r>
    </w:p>
    <w:p w14:paraId="22612F88" w14:textId="77777777" w:rsidR="002C1E8F" w:rsidRPr="00550013" w:rsidRDefault="002C1E8F" w:rsidP="002C1E8F">
      <w:pPr>
        <w:pStyle w:val="ListParagraph"/>
        <w:numPr>
          <w:ilvl w:val="0"/>
          <w:numId w:val="19"/>
        </w:numPr>
        <w:jc w:val="both"/>
        <w:rPr>
          <w:rFonts w:cstheme="minorHAnsi"/>
        </w:rPr>
      </w:pPr>
      <w:r w:rsidRPr="00550013">
        <w:rPr>
          <w:rFonts w:cstheme="minorHAnsi"/>
        </w:rPr>
        <w:t>At out-of-school events or on trips that are organised by the school, or where they are representing the school (if required)</w:t>
      </w:r>
    </w:p>
    <w:p w14:paraId="05693200" w14:textId="77777777" w:rsidR="00152C1C" w:rsidRDefault="002C1E8F" w:rsidP="00152C1C">
      <w:pPr>
        <w:jc w:val="both"/>
        <w:rPr>
          <w:rFonts w:cstheme="minorHAnsi"/>
        </w:rPr>
      </w:pPr>
      <w:r w:rsidRPr="00550013">
        <w:rPr>
          <w:rFonts w:cstheme="minorHAnsi"/>
        </w:rPr>
        <w:t>Pupils are also expected to contact their Head of House if they want to request an amendment to the uniform policy in relation to their protected characteristics.</w:t>
      </w:r>
    </w:p>
    <w:p w14:paraId="2FAFE951" w14:textId="77777777" w:rsidR="002C1E8F" w:rsidRPr="00863627" w:rsidRDefault="002C1E8F" w:rsidP="00863627">
      <w:pPr>
        <w:rPr>
          <w:b/>
        </w:rPr>
      </w:pPr>
      <w:r w:rsidRPr="00863627">
        <w:rPr>
          <w:b/>
        </w:rPr>
        <w:t>Parents and</w:t>
      </w:r>
      <w:r w:rsidRPr="00863627">
        <w:rPr>
          <w:b/>
          <w:spacing w:val="-1"/>
        </w:rPr>
        <w:t xml:space="preserve"> </w:t>
      </w:r>
      <w:r w:rsidR="00E2131C">
        <w:rPr>
          <w:b/>
        </w:rPr>
        <w:t>C</w:t>
      </w:r>
      <w:r w:rsidRPr="00863627">
        <w:rPr>
          <w:b/>
        </w:rPr>
        <w:t>arers</w:t>
      </w:r>
    </w:p>
    <w:p w14:paraId="4489219A" w14:textId="32052BDF" w:rsidR="002C1E8F" w:rsidRPr="00550013" w:rsidRDefault="002C1E8F" w:rsidP="0096421A">
      <w:pPr>
        <w:jc w:val="both"/>
        <w:rPr>
          <w:rFonts w:cstheme="minorHAnsi"/>
        </w:rPr>
      </w:pPr>
      <w:r w:rsidRPr="00550013">
        <w:rPr>
          <w:rFonts w:cstheme="minorHAnsi"/>
        </w:rPr>
        <w:t>Parents and carers are expected to make sure their child has the correct uniform and PE kit</w:t>
      </w:r>
      <w:r w:rsidR="00A90405">
        <w:rPr>
          <w:rFonts w:cstheme="minorHAnsi"/>
        </w:rPr>
        <w:t>.</w:t>
      </w:r>
    </w:p>
    <w:p w14:paraId="750102C6" w14:textId="77777777" w:rsidR="00863627" w:rsidRDefault="002C1E8F" w:rsidP="00863627">
      <w:pPr>
        <w:rPr>
          <w:b/>
        </w:rPr>
      </w:pPr>
      <w:r w:rsidRPr="00863627">
        <w:rPr>
          <w:b/>
        </w:rPr>
        <w:t>Staff</w:t>
      </w:r>
    </w:p>
    <w:p w14:paraId="18BF0047" w14:textId="51FF5DFA" w:rsidR="002C1E8F" w:rsidRPr="00550013" w:rsidRDefault="002C1E8F" w:rsidP="0096421A">
      <w:pPr>
        <w:jc w:val="both"/>
        <w:rPr>
          <w:rFonts w:cstheme="minorHAnsi"/>
        </w:rPr>
      </w:pPr>
      <w:r w:rsidRPr="00550013">
        <w:t xml:space="preserve">Staff will closely monitor pupils to make sure they are in correct uniform. </w:t>
      </w:r>
    </w:p>
    <w:p w14:paraId="727A6B7F" w14:textId="77777777" w:rsidR="002C1E8F" w:rsidRPr="00863627" w:rsidRDefault="002C1E8F" w:rsidP="00863627">
      <w:pPr>
        <w:rPr>
          <w:b/>
        </w:rPr>
      </w:pPr>
      <w:r w:rsidRPr="00863627">
        <w:rPr>
          <w:b/>
        </w:rPr>
        <w:t>Governors</w:t>
      </w:r>
    </w:p>
    <w:p w14:paraId="5D7AE0D2" w14:textId="77777777" w:rsidR="002C1E8F" w:rsidRPr="00550013" w:rsidRDefault="002C1E8F" w:rsidP="00863627">
      <w:pPr>
        <w:pStyle w:val="BodyText"/>
        <w:spacing w:before="119"/>
        <w:rPr>
          <w:rFonts w:asciiTheme="minorHAnsi" w:hAnsiTheme="minorHAnsi" w:cstheme="minorHAnsi"/>
        </w:rPr>
      </w:pPr>
      <w:r w:rsidRPr="00550013">
        <w:rPr>
          <w:rFonts w:asciiTheme="minorHAnsi" w:hAnsiTheme="minorHAnsi" w:cstheme="minorHAnsi"/>
        </w:rPr>
        <w:t>The governing board will review this policy and make sure that it:</w:t>
      </w:r>
    </w:p>
    <w:p w14:paraId="4E0FB187" w14:textId="77777777" w:rsidR="002C1E8F" w:rsidRPr="00550013" w:rsidRDefault="002C1E8F" w:rsidP="002C1E8F">
      <w:pPr>
        <w:pStyle w:val="ListParagraph"/>
        <w:numPr>
          <w:ilvl w:val="0"/>
          <w:numId w:val="23"/>
        </w:numPr>
        <w:jc w:val="both"/>
        <w:rPr>
          <w:rFonts w:cstheme="minorHAnsi"/>
        </w:rPr>
      </w:pPr>
      <w:r w:rsidRPr="00550013">
        <w:rPr>
          <w:rFonts w:cstheme="minorHAnsi"/>
        </w:rPr>
        <w:t>Is appropriate for our school’s context</w:t>
      </w:r>
    </w:p>
    <w:p w14:paraId="4B1A6EB2" w14:textId="77777777" w:rsidR="002C1E8F" w:rsidRPr="00550013" w:rsidRDefault="002C1E8F" w:rsidP="002C1E8F">
      <w:pPr>
        <w:pStyle w:val="ListParagraph"/>
        <w:numPr>
          <w:ilvl w:val="0"/>
          <w:numId w:val="23"/>
        </w:numPr>
        <w:jc w:val="both"/>
        <w:rPr>
          <w:rFonts w:cstheme="minorHAnsi"/>
        </w:rPr>
      </w:pPr>
      <w:r w:rsidRPr="00550013">
        <w:rPr>
          <w:rFonts w:cstheme="minorHAnsi"/>
        </w:rPr>
        <w:t>Is implemented fairly across the school</w:t>
      </w:r>
    </w:p>
    <w:p w14:paraId="501576A8" w14:textId="77777777" w:rsidR="002C1E8F" w:rsidRPr="00550013" w:rsidRDefault="00E7414F" w:rsidP="002C1E8F">
      <w:pPr>
        <w:pStyle w:val="ListParagraph"/>
        <w:numPr>
          <w:ilvl w:val="0"/>
          <w:numId w:val="23"/>
        </w:numPr>
        <w:jc w:val="both"/>
        <w:rPr>
          <w:rFonts w:cstheme="minorHAnsi"/>
        </w:rPr>
      </w:pPr>
      <w:r w:rsidRPr="00550013">
        <w:rPr>
          <w:rFonts w:cstheme="minorHAnsi"/>
        </w:rPr>
        <w:t>Considers</w:t>
      </w:r>
      <w:r w:rsidR="002C1E8F" w:rsidRPr="00550013">
        <w:rPr>
          <w:rFonts w:cstheme="minorHAnsi"/>
        </w:rPr>
        <w:t xml:space="preserve"> the views of parents and pupils</w:t>
      </w:r>
    </w:p>
    <w:p w14:paraId="6275FC9F" w14:textId="77777777" w:rsidR="002C1E8F" w:rsidRPr="00550013" w:rsidRDefault="002C1E8F" w:rsidP="002C1E8F">
      <w:pPr>
        <w:pStyle w:val="ListParagraph"/>
        <w:numPr>
          <w:ilvl w:val="0"/>
          <w:numId w:val="23"/>
        </w:numPr>
        <w:jc w:val="both"/>
        <w:rPr>
          <w:rFonts w:cstheme="minorHAnsi"/>
        </w:rPr>
      </w:pPr>
      <w:r w:rsidRPr="00550013">
        <w:rPr>
          <w:rFonts w:cstheme="minorHAnsi"/>
        </w:rPr>
        <w:t>Offers a uniform that is appropriate, practical and safe for all pupils</w:t>
      </w:r>
    </w:p>
    <w:p w14:paraId="636947AF" w14:textId="5BAB3439" w:rsidR="00E11F8F" w:rsidRPr="00550013" w:rsidRDefault="002C1E8F" w:rsidP="00152C1C">
      <w:pPr>
        <w:jc w:val="both"/>
        <w:rPr>
          <w:rFonts w:cstheme="minorHAnsi"/>
        </w:rPr>
      </w:pPr>
      <w:r w:rsidRPr="00550013">
        <w:rPr>
          <w:rFonts w:cstheme="minorHAnsi"/>
        </w:rPr>
        <w:t>The board will also make sure that the school’s uniform supplier arrangements give the highest priority to cost and value for money</w:t>
      </w:r>
      <w:r w:rsidR="0096421A">
        <w:rPr>
          <w:rFonts w:cstheme="minorHAnsi"/>
        </w:rPr>
        <w:t>.</w:t>
      </w:r>
    </w:p>
    <w:sectPr w:rsidR="00E11F8F" w:rsidRPr="0055001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AB54" w14:textId="77777777" w:rsidR="00DB6731" w:rsidRDefault="00DB6731" w:rsidP="00E11F8F">
      <w:pPr>
        <w:spacing w:after="0" w:line="240" w:lineRule="auto"/>
      </w:pPr>
      <w:r>
        <w:separator/>
      </w:r>
    </w:p>
  </w:endnote>
  <w:endnote w:type="continuationSeparator" w:id="0">
    <w:p w14:paraId="72765F63" w14:textId="77777777" w:rsidR="00DB6731" w:rsidRDefault="00DB6731" w:rsidP="00E1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D54E" w14:textId="300A9BCB" w:rsidR="00E11F8F" w:rsidRDefault="00E11F8F">
    <w:pPr>
      <w:pStyle w:val="Footer"/>
    </w:pPr>
    <w:r>
      <w:t xml:space="preserve">Updated </w:t>
    </w:r>
    <w:r w:rsidR="00114803">
      <w:t>Ju</w:t>
    </w:r>
    <w:r w:rsidR="00CA78C0">
      <w:t>ne</w:t>
    </w:r>
    <w:r w:rsidR="00114803">
      <w:t xml:space="preserve"> </w:t>
    </w:r>
    <w:r>
      <w:t>202</w:t>
    </w:r>
    <w:r w:rsidR="00CA78C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44C1" w14:textId="77777777" w:rsidR="00DB6731" w:rsidRDefault="00DB6731" w:rsidP="00E11F8F">
      <w:pPr>
        <w:spacing w:after="0" w:line="240" w:lineRule="auto"/>
      </w:pPr>
      <w:r>
        <w:separator/>
      </w:r>
    </w:p>
  </w:footnote>
  <w:footnote w:type="continuationSeparator" w:id="0">
    <w:p w14:paraId="1F975C52" w14:textId="77777777" w:rsidR="00DB6731" w:rsidRDefault="00DB6731" w:rsidP="00E11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B0F"/>
    <w:multiLevelType w:val="hybridMultilevel"/>
    <w:tmpl w:val="900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523"/>
    <w:multiLevelType w:val="hybridMultilevel"/>
    <w:tmpl w:val="1326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12F0"/>
    <w:multiLevelType w:val="hybridMultilevel"/>
    <w:tmpl w:val="7520B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F57B69"/>
    <w:multiLevelType w:val="hybridMultilevel"/>
    <w:tmpl w:val="7A0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E2AF0"/>
    <w:multiLevelType w:val="hybridMultilevel"/>
    <w:tmpl w:val="F2E2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1E08"/>
    <w:multiLevelType w:val="hybridMultilevel"/>
    <w:tmpl w:val="9F68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3664C"/>
    <w:multiLevelType w:val="hybridMultilevel"/>
    <w:tmpl w:val="842AA9E8"/>
    <w:lvl w:ilvl="0" w:tplc="BCE08D76">
      <w:start w:val="1"/>
      <w:numFmt w:val="decimal"/>
      <w:lvlText w:val="%1."/>
      <w:lvlJc w:val="left"/>
      <w:pPr>
        <w:ind w:left="454" w:hanging="318"/>
        <w:jc w:val="left"/>
      </w:pPr>
      <w:rPr>
        <w:rFonts w:ascii="Arial" w:eastAsia="Arial" w:hAnsi="Arial" w:cs="Arial" w:hint="default"/>
        <w:b/>
        <w:bCs/>
        <w:color w:val="001F5F"/>
        <w:w w:val="100"/>
        <w:sz w:val="28"/>
        <w:szCs w:val="28"/>
        <w:lang w:val="en-US" w:eastAsia="en-US" w:bidi="ar-SA"/>
      </w:rPr>
    </w:lvl>
    <w:lvl w:ilvl="1" w:tplc="74DEDF5A">
      <w:numFmt w:val="bullet"/>
      <w:lvlText w:val=""/>
      <w:lvlJc w:val="left"/>
      <w:pPr>
        <w:ind w:left="990" w:hanging="312"/>
      </w:pPr>
      <w:rPr>
        <w:rFonts w:ascii="Symbol" w:eastAsia="Symbol" w:hAnsi="Symbol" w:cs="Symbol" w:hint="default"/>
        <w:w w:val="100"/>
        <w:sz w:val="22"/>
        <w:szCs w:val="22"/>
        <w:lang w:val="en-US" w:eastAsia="en-US" w:bidi="ar-SA"/>
      </w:rPr>
    </w:lvl>
    <w:lvl w:ilvl="2" w:tplc="FBE2AF0E">
      <w:numFmt w:val="bullet"/>
      <w:lvlText w:val="•"/>
      <w:lvlJc w:val="left"/>
      <w:pPr>
        <w:ind w:left="1000" w:hanging="312"/>
      </w:pPr>
      <w:rPr>
        <w:rFonts w:hint="default"/>
        <w:lang w:val="en-US" w:eastAsia="en-US" w:bidi="ar-SA"/>
      </w:rPr>
    </w:lvl>
    <w:lvl w:ilvl="3" w:tplc="316EB5EC">
      <w:numFmt w:val="bullet"/>
      <w:lvlText w:val="•"/>
      <w:lvlJc w:val="left"/>
      <w:pPr>
        <w:ind w:left="1020" w:hanging="312"/>
      </w:pPr>
      <w:rPr>
        <w:rFonts w:hint="default"/>
        <w:lang w:val="en-US" w:eastAsia="en-US" w:bidi="ar-SA"/>
      </w:rPr>
    </w:lvl>
    <w:lvl w:ilvl="4" w:tplc="BD064814">
      <w:numFmt w:val="bullet"/>
      <w:lvlText w:val="•"/>
      <w:lvlJc w:val="left"/>
      <w:pPr>
        <w:ind w:left="2314" w:hanging="312"/>
      </w:pPr>
      <w:rPr>
        <w:rFonts w:hint="default"/>
        <w:lang w:val="en-US" w:eastAsia="en-US" w:bidi="ar-SA"/>
      </w:rPr>
    </w:lvl>
    <w:lvl w:ilvl="5" w:tplc="74263AD6">
      <w:numFmt w:val="bullet"/>
      <w:lvlText w:val="•"/>
      <w:lvlJc w:val="left"/>
      <w:pPr>
        <w:ind w:left="3608" w:hanging="312"/>
      </w:pPr>
      <w:rPr>
        <w:rFonts w:hint="default"/>
        <w:lang w:val="en-US" w:eastAsia="en-US" w:bidi="ar-SA"/>
      </w:rPr>
    </w:lvl>
    <w:lvl w:ilvl="6" w:tplc="97948F0C">
      <w:numFmt w:val="bullet"/>
      <w:lvlText w:val="•"/>
      <w:lvlJc w:val="left"/>
      <w:pPr>
        <w:ind w:left="4902" w:hanging="312"/>
      </w:pPr>
      <w:rPr>
        <w:rFonts w:hint="default"/>
        <w:lang w:val="en-US" w:eastAsia="en-US" w:bidi="ar-SA"/>
      </w:rPr>
    </w:lvl>
    <w:lvl w:ilvl="7" w:tplc="41BAE32C">
      <w:numFmt w:val="bullet"/>
      <w:lvlText w:val="•"/>
      <w:lvlJc w:val="left"/>
      <w:pPr>
        <w:ind w:left="6196" w:hanging="312"/>
      </w:pPr>
      <w:rPr>
        <w:rFonts w:hint="default"/>
        <w:lang w:val="en-US" w:eastAsia="en-US" w:bidi="ar-SA"/>
      </w:rPr>
    </w:lvl>
    <w:lvl w:ilvl="8" w:tplc="99E44A68">
      <w:numFmt w:val="bullet"/>
      <w:lvlText w:val="•"/>
      <w:lvlJc w:val="left"/>
      <w:pPr>
        <w:ind w:left="7490" w:hanging="312"/>
      </w:pPr>
      <w:rPr>
        <w:rFonts w:hint="default"/>
        <w:lang w:val="en-US" w:eastAsia="en-US" w:bidi="ar-SA"/>
      </w:rPr>
    </w:lvl>
  </w:abstractNum>
  <w:abstractNum w:abstractNumId="7" w15:restartNumberingAfterBreak="0">
    <w:nsid w:val="1C094332"/>
    <w:multiLevelType w:val="hybridMultilevel"/>
    <w:tmpl w:val="161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862"/>
    <w:multiLevelType w:val="hybridMultilevel"/>
    <w:tmpl w:val="9E3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F9A"/>
    <w:multiLevelType w:val="hybridMultilevel"/>
    <w:tmpl w:val="D4962D66"/>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0" w15:restartNumberingAfterBreak="0">
    <w:nsid w:val="252D6931"/>
    <w:multiLevelType w:val="hybridMultilevel"/>
    <w:tmpl w:val="A5EE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2969"/>
    <w:multiLevelType w:val="hybridMultilevel"/>
    <w:tmpl w:val="D882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161A"/>
    <w:multiLevelType w:val="hybridMultilevel"/>
    <w:tmpl w:val="1286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328B0"/>
    <w:multiLevelType w:val="hybridMultilevel"/>
    <w:tmpl w:val="FC2A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A5463"/>
    <w:multiLevelType w:val="hybridMultilevel"/>
    <w:tmpl w:val="67B6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B7A39"/>
    <w:multiLevelType w:val="hybridMultilevel"/>
    <w:tmpl w:val="FDA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D1342"/>
    <w:multiLevelType w:val="hybridMultilevel"/>
    <w:tmpl w:val="DA2C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54BD9"/>
    <w:multiLevelType w:val="hybridMultilevel"/>
    <w:tmpl w:val="2D8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64AE"/>
    <w:multiLevelType w:val="hybridMultilevel"/>
    <w:tmpl w:val="4C5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453BD"/>
    <w:multiLevelType w:val="hybridMultilevel"/>
    <w:tmpl w:val="CAA8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817DF"/>
    <w:multiLevelType w:val="hybridMultilevel"/>
    <w:tmpl w:val="F65E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F59C9"/>
    <w:multiLevelType w:val="multilevel"/>
    <w:tmpl w:val="9ACE3578"/>
    <w:lvl w:ilvl="0">
      <w:start w:val="4"/>
      <w:numFmt w:val="decimal"/>
      <w:lvlText w:val="%1"/>
      <w:lvlJc w:val="left"/>
      <w:pPr>
        <w:ind w:left="539" w:hanging="403"/>
        <w:jc w:val="left"/>
      </w:pPr>
      <w:rPr>
        <w:rFonts w:hint="default"/>
        <w:lang w:val="en-US" w:eastAsia="en-US" w:bidi="ar-SA"/>
      </w:rPr>
    </w:lvl>
    <w:lvl w:ilvl="1">
      <w:start w:val="1"/>
      <w:numFmt w:val="decimal"/>
      <w:lvlText w:val="%1.%2"/>
      <w:lvlJc w:val="left"/>
      <w:pPr>
        <w:ind w:left="539" w:hanging="403"/>
        <w:jc w:val="left"/>
      </w:pPr>
      <w:rPr>
        <w:rFonts w:ascii="Arial" w:eastAsia="Arial" w:hAnsi="Arial" w:cs="Arial" w:hint="default"/>
        <w:b/>
        <w:bCs/>
        <w:color w:val="12253E"/>
        <w:w w:val="100"/>
        <w:sz w:val="24"/>
        <w:szCs w:val="24"/>
        <w:lang w:val="en-US" w:eastAsia="en-US" w:bidi="ar-SA"/>
      </w:rPr>
    </w:lvl>
    <w:lvl w:ilvl="2">
      <w:numFmt w:val="bullet"/>
      <w:lvlText w:val=""/>
      <w:lvlJc w:val="left"/>
      <w:pPr>
        <w:ind w:left="990" w:hanging="360"/>
      </w:pPr>
      <w:rPr>
        <w:rFonts w:ascii="Symbol" w:eastAsia="Symbol" w:hAnsi="Symbol" w:cs="Symbol" w:hint="default"/>
        <w:w w:val="100"/>
        <w:sz w:val="22"/>
        <w:szCs w:val="22"/>
        <w:lang w:val="en-US" w:eastAsia="en-US" w:bidi="ar-SA"/>
      </w:rPr>
    </w:lvl>
    <w:lvl w:ilvl="3">
      <w:numFmt w:val="bullet"/>
      <w:lvlText w:val="•"/>
      <w:lvlJc w:val="left"/>
      <w:pPr>
        <w:ind w:left="2152" w:hanging="360"/>
      </w:pPr>
      <w:rPr>
        <w:rFonts w:hint="default"/>
        <w:lang w:val="en-US" w:eastAsia="en-US" w:bidi="ar-SA"/>
      </w:rPr>
    </w:lvl>
    <w:lvl w:ilvl="4">
      <w:numFmt w:val="bullet"/>
      <w:lvlText w:val="•"/>
      <w:lvlJc w:val="left"/>
      <w:pPr>
        <w:ind w:left="3284" w:hanging="360"/>
      </w:pPr>
      <w:rPr>
        <w:rFonts w:hint="default"/>
        <w:lang w:val="en-US" w:eastAsia="en-US" w:bidi="ar-SA"/>
      </w:rPr>
    </w:lvl>
    <w:lvl w:ilvl="5">
      <w:numFmt w:val="bullet"/>
      <w:lvlText w:val="•"/>
      <w:lvlJc w:val="left"/>
      <w:pPr>
        <w:ind w:left="4417" w:hanging="360"/>
      </w:pPr>
      <w:rPr>
        <w:rFonts w:hint="default"/>
        <w:lang w:val="en-US" w:eastAsia="en-US" w:bidi="ar-SA"/>
      </w:rPr>
    </w:lvl>
    <w:lvl w:ilvl="6">
      <w:numFmt w:val="bullet"/>
      <w:lvlText w:val="•"/>
      <w:lvlJc w:val="left"/>
      <w:pPr>
        <w:ind w:left="5549" w:hanging="360"/>
      </w:pPr>
      <w:rPr>
        <w:rFonts w:hint="default"/>
        <w:lang w:val="en-US" w:eastAsia="en-US" w:bidi="ar-SA"/>
      </w:rPr>
    </w:lvl>
    <w:lvl w:ilvl="7">
      <w:numFmt w:val="bullet"/>
      <w:lvlText w:val="•"/>
      <w:lvlJc w:val="left"/>
      <w:pPr>
        <w:ind w:left="6682" w:hanging="360"/>
      </w:pPr>
      <w:rPr>
        <w:rFonts w:hint="default"/>
        <w:lang w:val="en-US" w:eastAsia="en-US" w:bidi="ar-SA"/>
      </w:rPr>
    </w:lvl>
    <w:lvl w:ilvl="8">
      <w:numFmt w:val="bullet"/>
      <w:lvlText w:val="•"/>
      <w:lvlJc w:val="left"/>
      <w:pPr>
        <w:ind w:left="7814" w:hanging="360"/>
      </w:pPr>
      <w:rPr>
        <w:rFonts w:hint="default"/>
        <w:lang w:val="en-US" w:eastAsia="en-US" w:bidi="ar-SA"/>
      </w:rPr>
    </w:lvl>
  </w:abstractNum>
  <w:abstractNum w:abstractNumId="22" w15:restartNumberingAfterBreak="0">
    <w:nsid w:val="756C07B9"/>
    <w:multiLevelType w:val="multilevel"/>
    <w:tmpl w:val="B01C8E36"/>
    <w:lvl w:ilvl="0">
      <w:start w:val="5"/>
      <w:numFmt w:val="decimal"/>
      <w:lvlText w:val="%1"/>
      <w:lvlJc w:val="left"/>
      <w:pPr>
        <w:ind w:left="539" w:hanging="403"/>
        <w:jc w:val="left"/>
      </w:pPr>
      <w:rPr>
        <w:rFonts w:hint="default"/>
        <w:lang w:val="en-US" w:eastAsia="en-US" w:bidi="ar-SA"/>
      </w:rPr>
    </w:lvl>
    <w:lvl w:ilvl="1">
      <w:start w:val="1"/>
      <w:numFmt w:val="decimal"/>
      <w:lvlText w:val="%1.%2"/>
      <w:lvlJc w:val="left"/>
      <w:pPr>
        <w:ind w:left="539" w:hanging="403"/>
        <w:jc w:val="left"/>
      </w:pPr>
      <w:rPr>
        <w:rFonts w:ascii="Arial" w:eastAsia="Arial" w:hAnsi="Arial" w:cs="Arial" w:hint="default"/>
        <w:b/>
        <w:bCs/>
        <w:color w:val="12253E"/>
        <w:w w:val="99"/>
        <w:sz w:val="24"/>
        <w:szCs w:val="24"/>
        <w:lang w:val="en-US" w:eastAsia="en-US" w:bidi="ar-SA"/>
      </w:rPr>
    </w:lvl>
    <w:lvl w:ilvl="2">
      <w:numFmt w:val="bullet"/>
      <w:lvlText w:val=""/>
      <w:lvlJc w:val="left"/>
      <w:pPr>
        <w:ind w:left="1028" w:hanging="360"/>
      </w:pPr>
      <w:rPr>
        <w:rFonts w:ascii="Symbol" w:eastAsia="Symbol" w:hAnsi="Symbol" w:cs="Symbol" w:hint="default"/>
        <w:w w:val="100"/>
        <w:sz w:val="22"/>
        <w:szCs w:val="22"/>
        <w:lang w:val="en-US" w:eastAsia="en-US" w:bidi="ar-SA"/>
      </w:rPr>
    </w:lvl>
    <w:lvl w:ilvl="3">
      <w:numFmt w:val="bullet"/>
      <w:lvlText w:val="•"/>
      <w:lvlJc w:val="left"/>
      <w:pPr>
        <w:ind w:left="3033" w:hanging="360"/>
      </w:pPr>
      <w:rPr>
        <w:rFonts w:hint="default"/>
        <w:lang w:val="en-US" w:eastAsia="en-US" w:bidi="ar-SA"/>
      </w:rPr>
    </w:lvl>
    <w:lvl w:ilvl="4">
      <w:numFmt w:val="bullet"/>
      <w:lvlText w:val="•"/>
      <w:lvlJc w:val="left"/>
      <w:pPr>
        <w:ind w:left="4039" w:hanging="360"/>
      </w:pPr>
      <w:rPr>
        <w:rFonts w:hint="default"/>
        <w:lang w:val="en-US" w:eastAsia="en-US" w:bidi="ar-SA"/>
      </w:rPr>
    </w:lvl>
    <w:lvl w:ilvl="5">
      <w:numFmt w:val="bullet"/>
      <w:lvlText w:val="•"/>
      <w:lvlJc w:val="left"/>
      <w:pPr>
        <w:ind w:left="5046" w:hanging="360"/>
      </w:pPr>
      <w:rPr>
        <w:rFonts w:hint="default"/>
        <w:lang w:val="en-US" w:eastAsia="en-US" w:bidi="ar-SA"/>
      </w:rPr>
    </w:lvl>
    <w:lvl w:ilvl="6">
      <w:numFmt w:val="bullet"/>
      <w:lvlText w:val="•"/>
      <w:lvlJc w:val="left"/>
      <w:pPr>
        <w:ind w:left="6052" w:hanging="360"/>
      </w:pPr>
      <w:rPr>
        <w:rFonts w:hint="default"/>
        <w:lang w:val="en-US" w:eastAsia="en-US" w:bidi="ar-SA"/>
      </w:rPr>
    </w:lvl>
    <w:lvl w:ilvl="7">
      <w:numFmt w:val="bullet"/>
      <w:lvlText w:val="•"/>
      <w:lvlJc w:val="left"/>
      <w:pPr>
        <w:ind w:left="7059" w:hanging="360"/>
      </w:pPr>
      <w:rPr>
        <w:rFonts w:hint="default"/>
        <w:lang w:val="en-US" w:eastAsia="en-US" w:bidi="ar-SA"/>
      </w:rPr>
    </w:lvl>
    <w:lvl w:ilvl="8">
      <w:numFmt w:val="bullet"/>
      <w:lvlText w:val="•"/>
      <w:lvlJc w:val="left"/>
      <w:pPr>
        <w:ind w:left="8066" w:hanging="360"/>
      </w:pPr>
      <w:rPr>
        <w:rFonts w:hint="default"/>
        <w:lang w:val="en-US" w:eastAsia="en-US" w:bidi="ar-SA"/>
      </w:rPr>
    </w:lvl>
  </w:abstractNum>
  <w:abstractNum w:abstractNumId="23" w15:restartNumberingAfterBreak="0">
    <w:nsid w:val="77942A86"/>
    <w:multiLevelType w:val="hybridMultilevel"/>
    <w:tmpl w:val="25DC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11F01"/>
    <w:multiLevelType w:val="hybridMultilevel"/>
    <w:tmpl w:val="4FD4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B1D81"/>
    <w:multiLevelType w:val="hybridMultilevel"/>
    <w:tmpl w:val="7BD4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A3016"/>
    <w:multiLevelType w:val="hybridMultilevel"/>
    <w:tmpl w:val="0B02868A"/>
    <w:lvl w:ilvl="0" w:tplc="08090001">
      <w:start w:val="1"/>
      <w:numFmt w:val="bullet"/>
      <w:lvlText w:val=""/>
      <w:lvlJc w:val="left"/>
      <w:pPr>
        <w:ind w:left="497" w:hanging="360"/>
      </w:pPr>
      <w:rPr>
        <w:rFonts w:ascii="Symbol" w:hAnsi="Symbol"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27" w15:restartNumberingAfterBreak="0">
    <w:nsid w:val="7D573C5B"/>
    <w:multiLevelType w:val="hybridMultilevel"/>
    <w:tmpl w:val="610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469340">
    <w:abstractNumId w:val="7"/>
  </w:num>
  <w:num w:numId="2" w16cid:durableId="993681652">
    <w:abstractNumId w:val="24"/>
  </w:num>
  <w:num w:numId="3" w16cid:durableId="2113473568">
    <w:abstractNumId w:val="5"/>
  </w:num>
  <w:num w:numId="4" w16cid:durableId="1744982017">
    <w:abstractNumId w:val="17"/>
  </w:num>
  <w:num w:numId="5" w16cid:durableId="1461529180">
    <w:abstractNumId w:val="15"/>
  </w:num>
  <w:num w:numId="6" w16cid:durableId="263195116">
    <w:abstractNumId w:val="13"/>
  </w:num>
  <w:num w:numId="7" w16cid:durableId="1492984946">
    <w:abstractNumId w:val="6"/>
  </w:num>
  <w:num w:numId="8" w16cid:durableId="483549812">
    <w:abstractNumId w:val="9"/>
  </w:num>
  <w:num w:numId="9" w16cid:durableId="1184707889">
    <w:abstractNumId w:val="26"/>
  </w:num>
  <w:num w:numId="10" w16cid:durableId="683215415">
    <w:abstractNumId w:val="0"/>
  </w:num>
  <w:num w:numId="11" w16cid:durableId="1628047861">
    <w:abstractNumId w:val="16"/>
  </w:num>
  <w:num w:numId="12" w16cid:durableId="454908120">
    <w:abstractNumId w:val="3"/>
  </w:num>
  <w:num w:numId="13" w16cid:durableId="538662095">
    <w:abstractNumId w:val="22"/>
  </w:num>
  <w:num w:numId="14" w16cid:durableId="1703478020">
    <w:abstractNumId w:val="21"/>
  </w:num>
  <w:num w:numId="15" w16cid:durableId="1851799908">
    <w:abstractNumId w:val="12"/>
  </w:num>
  <w:num w:numId="16" w16cid:durableId="1176263467">
    <w:abstractNumId w:val="11"/>
  </w:num>
  <w:num w:numId="17" w16cid:durableId="1667245545">
    <w:abstractNumId w:val="10"/>
  </w:num>
  <w:num w:numId="18" w16cid:durableId="2084446162">
    <w:abstractNumId w:val="1"/>
  </w:num>
  <w:num w:numId="19" w16cid:durableId="1416319970">
    <w:abstractNumId w:val="20"/>
  </w:num>
  <w:num w:numId="20" w16cid:durableId="1772125906">
    <w:abstractNumId w:val="18"/>
  </w:num>
  <w:num w:numId="21" w16cid:durableId="2055543629">
    <w:abstractNumId w:val="4"/>
  </w:num>
  <w:num w:numId="22" w16cid:durableId="633095698">
    <w:abstractNumId w:val="23"/>
  </w:num>
  <w:num w:numId="23" w16cid:durableId="1609312849">
    <w:abstractNumId w:val="27"/>
  </w:num>
  <w:num w:numId="24" w16cid:durableId="1598054055">
    <w:abstractNumId w:val="14"/>
  </w:num>
  <w:num w:numId="25" w16cid:durableId="1588156165">
    <w:abstractNumId w:val="19"/>
  </w:num>
  <w:num w:numId="26" w16cid:durableId="1978532317">
    <w:abstractNumId w:val="25"/>
  </w:num>
  <w:num w:numId="27" w16cid:durableId="742719626">
    <w:abstractNumId w:val="2"/>
  </w:num>
  <w:num w:numId="28" w16cid:durableId="460996245">
    <w:abstractNumId w:val="8"/>
  </w:num>
  <w:num w:numId="29" w16cid:durableId="2035575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A6"/>
    <w:rsid w:val="000155F8"/>
    <w:rsid w:val="000175C2"/>
    <w:rsid w:val="00066AB2"/>
    <w:rsid w:val="00070C1D"/>
    <w:rsid w:val="000B3250"/>
    <w:rsid w:val="000F2500"/>
    <w:rsid w:val="00102053"/>
    <w:rsid w:val="00114803"/>
    <w:rsid w:val="00152C1C"/>
    <w:rsid w:val="0016218F"/>
    <w:rsid w:val="001B6A94"/>
    <w:rsid w:val="00271FDE"/>
    <w:rsid w:val="0029336A"/>
    <w:rsid w:val="002C1E8F"/>
    <w:rsid w:val="002D26B1"/>
    <w:rsid w:val="00322FB7"/>
    <w:rsid w:val="00330623"/>
    <w:rsid w:val="00370423"/>
    <w:rsid w:val="003A426A"/>
    <w:rsid w:val="00454A4E"/>
    <w:rsid w:val="004915FD"/>
    <w:rsid w:val="004C2BA6"/>
    <w:rsid w:val="004C4FBB"/>
    <w:rsid w:val="00550013"/>
    <w:rsid w:val="005C58B2"/>
    <w:rsid w:val="005C5A47"/>
    <w:rsid w:val="005E4F27"/>
    <w:rsid w:val="00786AD4"/>
    <w:rsid w:val="007B6A53"/>
    <w:rsid w:val="008032D9"/>
    <w:rsid w:val="00863627"/>
    <w:rsid w:val="008E2BCC"/>
    <w:rsid w:val="009248DE"/>
    <w:rsid w:val="0096421A"/>
    <w:rsid w:val="00A90405"/>
    <w:rsid w:val="00C93441"/>
    <w:rsid w:val="00CA78C0"/>
    <w:rsid w:val="00CE4E36"/>
    <w:rsid w:val="00DB6731"/>
    <w:rsid w:val="00DC30CA"/>
    <w:rsid w:val="00E11F8F"/>
    <w:rsid w:val="00E2131C"/>
    <w:rsid w:val="00E43454"/>
    <w:rsid w:val="00E7414F"/>
    <w:rsid w:val="00E84B4C"/>
    <w:rsid w:val="00EB4E9B"/>
    <w:rsid w:val="00F329CE"/>
    <w:rsid w:val="43403CF7"/>
    <w:rsid w:val="755D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FB37"/>
  <w15:chartTrackingRefBased/>
  <w15:docId w15:val="{0B9D7C64-FEB7-4236-ADBA-CE3F823E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C2BA6"/>
  </w:style>
  <w:style w:type="paragraph" w:styleId="ListParagraph">
    <w:name w:val="List Paragraph"/>
    <w:basedOn w:val="Normal"/>
    <w:uiPriority w:val="1"/>
    <w:qFormat/>
    <w:rsid w:val="00E11F8F"/>
    <w:pPr>
      <w:ind w:left="720"/>
      <w:contextualSpacing/>
    </w:pPr>
  </w:style>
  <w:style w:type="paragraph" w:styleId="NoSpacing">
    <w:name w:val="No Spacing"/>
    <w:uiPriority w:val="1"/>
    <w:qFormat/>
    <w:rsid w:val="00E11F8F"/>
    <w:pPr>
      <w:spacing w:after="0" w:line="240" w:lineRule="auto"/>
    </w:pPr>
  </w:style>
  <w:style w:type="character" w:customStyle="1" w:styleId="Heading2Char">
    <w:name w:val="Heading 2 Char"/>
    <w:basedOn w:val="DefaultParagraphFont"/>
    <w:link w:val="Heading2"/>
    <w:uiPriority w:val="9"/>
    <w:rsid w:val="00E11F8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F8F"/>
  </w:style>
  <w:style w:type="paragraph" w:styleId="Footer">
    <w:name w:val="footer"/>
    <w:basedOn w:val="Normal"/>
    <w:link w:val="FooterChar"/>
    <w:uiPriority w:val="99"/>
    <w:unhideWhenUsed/>
    <w:rsid w:val="00E1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8F"/>
  </w:style>
  <w:style w:type="paragraph" w:styleId="BodyText">
    <w:name w:val="Body Text"/>
    <w:basedOn w:val="Normal"/>
    <w:link w:val="BodyTextChar"/>
    <w:uiPriority w:val="1"/>
    <w:qFormat/>
    <w:rsid w:val="002C1E8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C1E8F"/>
    <w:rPr>
      <w:rFonts w:ascii="Arial" w:eastAsia="Arial" w:hAnsi="Arial" w:cs="Arial"/>
      <w:lang w:val="en-US"/>
    </w:rPr>
  </w:style>
  <w:style w:type="paragraph" w:styleId="Title">
    <w:name w:val="Title"/>
    <w:basedOn w:val="Normal"/>
    <w:link w:val="TitleChar"/>
    <w:uiPriority w:val="10"/>
    <w:qFormat/>
    <w:rsid w:val="002C1E8F"/>
    <w:pPr>
      <w:widowControl w:val="0"/>
      <w:autoSpaceDE w:val="0"/>
      <w:autoSpaceDN w:val="0"/>
      <w:spacing w:before="76" w:after="0" w:line="240" w:lineRule="auto"/>
      <w:ind w:left="1211" w:right="1268"/>
      <w:jc w:val="center"/>
    </w:pPr>
    <w:rPr>
      <w:rFonts w:ascii="Arial" w:eastAsia="Arial" w:hAnsi="Arial" w:cs="Arial"/>
      <w:b/>
      <w:bCs/>
      <w:sz w:val="72"/>
      <w:szCs w:val="72"/>
      <w:lang w:val="en-US"/>
    </w:rPr>
  </w:style>
  <w:style w:type="character" w:customStyle="1" w:styleId="TitleChar">
    <w:name w:val="Title Char"/>
    <w:basedOn w:val="DefaultParagraphFont"/>
    <w:link w:val="Title"/>
    <w:uiPriority w:val="10"/>
    <w:rsid w:val="002C1E8F"/>
    <w:rPr>
      <w:rFonts w:ascii="Arial" w:eastAsia="Arial" w:hAnsi="Arial" w:cs="Arial"/>
      <w:b/>
      <w:bCs/>
      <w:sz w:val="72"/>
      <w:szCs w:val="72"/>
      <w:lang w:val="en-US"/>
    </w:rPr>
  </w:style>
  <w:style w:type="paragraph" w:customStyle="1" w:styleId="TableParagraph">
    <w:name w:val="Table Paragraph"/>
    <w:basedOn w:val="Normal"/>
    <w:uiPriority w:val="1"/>
    <w:qFormat/>
    <w:rsid w:val="002C1E8F"/>
    <w:pPr>
      <w:widowControl w:val="0"/>
      <w:autoSpaceDE w:val="0"/>
      <w:autoSpaceDN w:val="0"/>
      <w:spacing w:before="59" w:after="0" w:line="240" w:lineRule="auto"/>
      <w:ind w:left="107"/>
    </w:pPr>
    <w:rPr>
      <w:rFonts w:ascii="Arial" w:eastAsia="Arial" w:hAnsi="Arial" w:cs="Arial"/>
      <w:lang w:val="en-US"/>
    </w:rPr>
  </w:style>
  <w:style w:type="character" w:customStyle="1" w:styleId="Heading1Char">
    <w:name w:val="Heading 1 Char"/>
    <w:basedOn w:val="DefaultParagraphFont"/>
    <w:link w:val="Heading1"/>
    <w:uiPriority w:val="9"/>
    <w:rsid w:val="002C1E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0C1D"/>
    <w:rPr>
      <w:color w:val="0000FF"/>
      <w:u w:val="single"/>
    </w:rPr>
  </w:style>
  <w:style w:type="character" w:styleId="UnresolvedMention">
    <w:name w:val="Unresolved Mention"/>
    <w:basedOn w:val="DefaultParagraphFont"/>
    <w:uiPriority w:val="99"/>
    <w:semiHidden/>
    <w:unhideWhenUsed/>
    <w:rsid w:val="00070C1D"/>
    <w:rPr>
      <w:color w:val="605E5C"/>
      <w:shd w:val="clear" w:color="auto" w:fill="E1DFDD"/>
    </w:rPr>
  </w:style>
  <w:style w:type="character" w:styleId="FollowedHyperlink">
    <w:name w:val="FollowedHyperlink"/>
    <w:basedOn w:val="DefaultParagraphFont"/>
    <w:uiPriority w:val="99"/>
    <w:semiHidden/>
    <w:unhideWhenUsed/>
    <w:rsid w:val="003A4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2874">
      <w:bodyDiv w:val="1"/>
      <w:marLeft w:val="0"/>
      <w:marRight w:val="0"/>
      <w:marTop w:val="0"/>
      <w:marBottom w:val="0"/>
      <w:divBdr>
        <w:top w:val="none" w:sz="0" w:space="0" w:color="auto"/>
        <w:left w:val="none" w:sz="0" w:space="0" w:color="auto"/>
        <w:bottom w:val="none" w:sz="0" w:space="0" w:color="auto"/>
        <w:right w:val="none" w:sz="0" w:space="0" w:color="auto"/>
      </w:divBdr>
    </w:div>
    <w:div w:id="1424256327">
      <w:bodyDiv w:val="1"/>
      <w:marLeft w:val="0"/>
      <w:marRight w:val="0"/>
      <w:marTop w:val="0"/>
      <w:marBottom w:val="0"/>
      <w:divBdr>
        <w:top w:val="none" w:sz="0" w:space="0" w:color="auto"/>
        <w:left w:val="none" w:sz="0" w:space="0" w:color="auto"/>
        <w:bottom w:val="none" w:sz="0" w:space="0" w:color="auto"/>
        <w:right w:val="none" w:sz="0" w:space="0" w:color="auto"/>
      </w:divBdr>
    </w:div>
    <w:div w:id="1932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kschoolwearandworkwea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tals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2B1CC8E08A940B35DB9D0CCC2C3FF" ma:contentTypeVersion="15" ma:contentTypeDescription="Create a new document." ma:contentTypeScope="" ma:versionID="24447bba78edd4974ad65f9d414b5b5f">
  <xsd:schema xmlns:xsd="http://www.w3.org/2001/XMLSchema" xmlns:xs="http://www.w3.org/2001/XMLSchema" xmlns:p="http://schemas.microsoft.com/office/2006/metadata/properties" xmlns:ns3="2c85044f-c9f5-4be6-921c-1cbd9313dc5f" xmlns:ns4="6f59ce2f-2ded-4664-bbc5-eb3c36240dac" targetNamespace="http://schemas.microsoft.com/office/2006/metadata/properties" ma:root="true" ma:fieldsID="c50db4f30d26c764460a3618a9be1761" ns3:_="" ns4:_="">
    <xsd:import namespace="2c85044f-c9f5-4be6-921c-1cbd9313dc5f"/>
    <xsd:import namespace="6f59ce2f-2ded-4664-bbc5-eb3c36240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044f-c9f5-4be6-921c-1cbd9313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9ce2f-2ded-4664-bbc5-eb3c36240d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c85044f-c9f5-4be6-921c-1cbd9313dc5f" xsi:nil="true"/>
  </documentManagement>
</p:properties>
</file>

<file path=customXml/itemProps1.xml><?xml version="1.0" encoding="utf-8"?>
<ds:datastoreItem xmlns:ds="http://schemas.openxmlformats.org/officeDocument/2006/customXml" ds:itemID="{0F0A7ACD-95FF-406A-BEA9-A49B3DD78431}">
  <ds:schemaRefs>
    <ds:schemaRef ds:uri="http://schemas.openxmlformats.org/officeDocument/2006/bibliography"/>
  </ds:schemaRefs>
</ds:datastoreItem>
</file>

<file path=customXml/itemProps2.xml><?xml version="1.0" encoding="utf-8"?>
<ds:datastoreItem xmlns:ds="http://schemas.openxmlformats.org/officeDocument/2006/customXml" ds:itemID="{587CFFE0-9B48-4528-904F-4CE2B4315B4D}">
  <ds:schemaRefs>
    <ds:schemaRef ds:uri="http://schemas.microsoft.com/sharepoint/v3/contenttype/forms"/>
  </ds:schemaRefs>
</ds:datastoreItem>
</file>

<file path=customXml/itemProps3.xml><?xml version="1.0" encoding="utf-8"?>
<ds:datastoreItem xmlns:ds="http://schemas.openxmlformats.org/officeDocument/2006/customXml" ds:itemID="{CF66A8F4-7D25-458B-B75B-619DB045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044f-c9f5-4be6-921c-1cbd9313dc5f"/>
    <ds:schemaRef ds:uri="6f59ce2f-2ded-4664-bbc5-eb3c36240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2212B-3C4A-4851-86B1-DFB40979BCC7}">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f59ce2f-2ded-4664-bbc5-eb3c36240dac"/>
    <ds:schemaRef ds:uri="2c85044f-c9f5-4be6-921c-1cbd9313dc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8175</Characters>
  <Application>Microsoft Office Word</Application>
  <DocSecurity>4</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Curry</dc:creator>
  <cp:keywords/>
  <dc:description/>
  <cp:lastModifiedBy>Victoria Henry</cp:lastModifiedBy>
  <cp:revision>2</cp:revision>
  <dcterms:created xsi:type="dcterms:W3CDTF">2023-09-01T14:37:00Z</dcterms:created>
  <dcterms:modified xsi:type="dcterms:W3CDTF">2023-09-01T14:37:00Z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0x01010032E2B1CC8E08A940B35DB9D0CCC2C3FF</vt:lpwstr>
  </property>
</Properties>
</file>