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66F3" w14:textId="31104057" w:rsidR="00C65EB0" w:rsidRDefault="00C65EB0" w:rsidP="00C65EB0">
      <w:pPr>
        <w:jc w:val="center"/>
        <w:rPr>
          <w:rFonts w:ascii="Roboto" w:hAnsi="Roboto"/>
          <w:color w:val="080809"/>
          <w:sz w:val="21"/>
          <w:szCs w:val="21"/>
          <w:shd w:val="clear" w:color="auto" w:fill="FFFFFF"/>
        </w:rPr>
      </w:pPr>
      <w:r>
        <w:rPr>
          <w:rFonts w:ascii="Roboto" w:hAnsi="Roboto"/>
          <w:color w:val="080809"/>
          <w:sz w:val="21"/>
          <w:szCs w:val="21"/>
          <w:shd w:val="clear" w:color="auto" w:fill="FFFFFF"/>
        </w:rPr>
        <w:t>CYMFED FLAME trip: "Rise up"</w:t>
      </w:r>
    </w:p>
    <w:p w14:paraId="2D0F23C5" w14:textId="77777777" w:rsidR="00C65EB0" w:rsidRDefault="00C65EB0">
      <w:pPr>
        <w:rPr>
          <w:rFonts w:ascii="Roboto" w:hAnsi="Roboto"/>
          <w:color w:val="080809"/>
          <w:sz w:val="21"/>
          <w:szCs w:val="21"/>
          <w:shd w:val="clear" w:color="auto" w:fill="FFFFFF"/>
        </w:rPr>
      </w:pPr>
    </w:p>
    <w:p w14:paraId="6D1DF36B" w14:textId="77777777" w:rsidR="00C65EB0" w:rsidRDefault="00C65EB0">
      <w:pPr>
        <w:rPr>
          <w:rFonts w:ascii="Roboto" w:hAnsi="Roboto"/>
          <w:color w:val="080809"/>
          <w:sz w:val="21"/>
          <w:szCs w:val="21"/>
          <w:shd w:val="clear" w:color="auto" w:fill="FFFFFF"/>
        </w:rPr>
      </w:pPr>
    </w:p>
    <w:p w14:paraId="0E2E75A0" w14:textId="77777777" w:rsidR="00C65EB0" w:rsidRDefault="00C65EB0">
      <w:pPr>
        <w:rPr>
          <w:rFonts w:ascii="Roboto" w:hAnsi="Roboto"/>
          <w:color w:val="080809"/>
          <w:sz w:val="21"/>
          <w:szCs w:val="21"/>
          <w:shd w:val="clear" w:color="auto" w:fill="FFFFFF"/>
        </w:rPr>
      </w:pPr>
      <w:r>
        <w:rPr>
          <w:rFonts w:ascii="Roboto" w:hAnsi="Roboto"/>
          <w:color w:val="080809"/>
          <w:sz w:val="21"/>
          <w:szCs w:val="21"/>
          <w:shd w:val="clear" w:color="auto" w:fill="FFFFFF"/>
        </w:rPr>
        <w:t xml:space="preserve">On Saturday 4th March, 14 students, staff and parishioners from St. Joseph's went to Wembley for the national CYMFED FLAME festival to join 8,000 other Catholics from across the country to celebrate our faith. </w:t>
      </w:r>
    </w:p>
    <w:p w14:paraId="2618F7ED" w14:textId="77777777" w:rsidR="00C65EB0" w:rsidRDefault="00C65EB0">
      <w:pPr>
        <w:rPr>
          <w:rFonts w:ascii="Roboto" w:hAnsi="Roboto"/>
          <w:color w:val="080809"/>
          <w:sz w:val="21"/>
          <w:szCs w:val="21"/>
          <w:shd w:val="clear" w:color="auto" w:fill="FFFFFF"/>
        </w:rPr>
      </w:pPr>
      <w:r>
        <w:rPr>
          <w:rFonts w:ascii="Roboto" w:hAnsi="Roboto"/>
          <w:color w:val="080809"/>
          <w:sz w:val="21"/>
          <w:szCs w:val="21"/>
          <w:shd w:val="clear" w:color="auto" w:fill="FFFFFF"/>
        </w:rPr>
        <w:t xml:space="preserve">This year, the theme was 'Rise up' and it was a special dedication to Fr. Dermott Donnelly who was instrumental in setting up the whole FLAME festival. Students began the day with a special liturgy on the train down to London and then heard from amazing guest speakers such as David Wells, Cardinal </w:t>
      </w:r>
      <w:proofErr w:type="spellStart"/>
      <w:r>
        <w:rPr>
          <w:rFonts w:ascii="Roboto" w:hAnsi="Roboto"/>
          <w:color w:val="080809"/>
          <w:sz w:val="21"/>
          <w:szCs w:val="21"/>
          <w:shd w:val="clear" w:color="auto" w:fill="FFFFFF"/>
        </w:rPr>
        <w:t>Tagle</w:t>
      </w:r>
      <w:proofErr w:type="spellEnd"/>
      <w:r>
        <w:rPr>
          <w:rFonts w:ascii="Roboto" w:hAnsi="Roboto"/>
          <w:color w:val="080809"/>
          <w:sz w:val="21"/>
          <w:szCs w:val="21"/>
          <w:shd w:val="clear" w:color="auto" w:fill="FFFFFF"/>
        </w:rPr>
        <w:t xml:space="preserve">, Cardinal Nichols and danced along to phenomenal faith music from international Catholic rap super-star </w:t>
      </w:r>
      <w:proofErr w:type="spellStart"/>
      <w:r>
        <w:rPr>
          <w:rFonts w:ascii="Roboto" w:hAnsi="Roboto"/>
          <w:color w:val="080809"/>
          <w:sz w:val="21"/>
          <w:szCs w:val="21"/>
          <w:shd w:val="clear" w:color="auto" w:fill="FFFFFF"/>
        </w:rPr>
        <w:t>Guvna</w:t>
      </w:r>
      <w:proofErr w:type="spellEnd"/>
      <w:r>
        <w:rPr>
          <w:rFonts w:ascii="Roboto" w:hAnsi="Roboto"/>
          <w:color w:val="080809"/>
          <w:sz w:val="21"/>
          <w:szCs w:val="21"/>
          <w:shd w:val="clear" w:color="auto" w:fill="FFFFFF"/>
        </w:rPr>
        <w:t xml:space="preserve"> B, Faith Child and from the Voice, </w:t>
      </w:r>
      <w:proofErr w:type="spellStart"/>
      <w:r>
        <w:rPr>
          <w:rFonts w:ascii="Roboto" w:hAnsi="Roboto"/>
          <w:color w:val="080809"/>
          <w:sz w:val="21"/>
          <w:szCs w:val="21"/>
          <w:shd w:val="clear" w:color="auto" w:fill="FFFFFF"/>
        </w:rPr>
        <w:t>Adenike</w:t>
      </w:r>
      <w:proofErr w:type="spellEnd"/>
      <w:r>
        <w:rPr>
          <w:rFonts w:ascii="Roboto" w:hAnsi="Roboto"/>
          <w:color w:val="080809"/>
          <w:sz w:val="21"/>
          <w:szCs w:val="21"/>
          <w:shd w:val="clear" w:color="auto" w:fill="FFFFFF"/>
        </w:rPr>
        <w:t xml:space="preserve">! </w:t>
      </w:r>
    </w:p>
    <w:p w14:paraId="46B9EC92" w14:textId="77777777" w:rsidR="00C65EB0" w:rsidRDefault="00C65EB0">
      <w:pPr>
        <w:rPr>
          <w:rFonts w:ascii="Roboto" w:hAnsi="Roboto"/>
          <w:color w:val="080809"/>
          <w:sz w:val="21"/>
          <w:szCs w:val="21"/>
          <w:shd w:val="clear" w:color="auto" w:fill="FFFFFF"/>
        </w:rPr>
      </w:pPr>
      <w:r>
        <w:rPr>
          <w:rFonts w:ascii="Roboto" w:hAnsi="Roboto"/>
          <w:color w:val="080809"/>
          <w:sz w:val="21"/>
          <w:szCs w:val="21"/>
          <w:shd w:val="clear" w:color="auto" w:fill="FFFFFF"/>
        </w:rPr>
        <w:t xml:space="preserve">We ended the day with a powerful adoration of the Blessed sacrament before returning home to Hebburn. A great day had by all and an awesome opportunity for our young people to rise up and celebrate their faith with young people from across the country. </w:t>
      </w:r>
    </w:p>
    <w:p w14:paraId="7F5353C0" w14:textId="77777777" w:rsidR="00C65EB0" w:rsidRDefault="00C65EB0">
      <w:pPr>
        <w:rPr>
          <w:rFonts w:ascii="Roboto" w:hAnsi="Roboto"/>
          <w:color w:val="080809"/>
          <w:sz w:val="21"/>
          <w:szCs w:val="21"/>
          <w:shd w:val="clear" w:color="auto" w:fill="FFFFFF"/>
        </w:rPr>
      </w:pPr>
    </w:p>
    <w:p w14:paraId="0EA7A951" w14:textId="17AE9178" w:rsidR="00DA325D" w:rsidRDefault="00C65EB0">
      <w:pPr>
        <w:rPr>
          <w:rFonts w:ascii="Roboto" w:hAnsi="Roboto"/>
          <w:color w:val="080809"/>
          <w:sz w:val="21"/>
          <w:szCs w:val="21"/>
          <w:shd w:val="clear" w:color="auto" w:fill="FFFFFF"/>
        </w:rPr>
      </w:pPr>
      <w:r>
        <w:rPr>
          <w:rFonts w:ascii="Roboto" w:hAnsi="Roboto"/>
          <w:color w:val="080809"/>
          <w:sz w:val="21"/>
          <w:szCs w:val="21"/>
          <w:shd w:val="clear" w:color="auto" w:fill="FFFFFF"/>
        </w:rPr>
        <w:t>God bless.</w:t>
      </w:r>
    </w:p>
    <w:p w14:paraId="1F0F594D" w14:textId="299D63C2" w:rsidR="00A542F1" w:rsidRDefault="00A542F1">
      <w:r>
        <w:rPr>
          <w:noProof/>
        </w:rPr>
        <w:drawing>
          <wp:inline distT="0" distB="0" distL="0" distR="0" wp14:anchorId="32368073" wp14:editId="5E60EED2">
            <wp:extent cx="2137410" cy="1603176"/>
            <wp:effectExtent l="0" t="0" r="0" b="0"/>
            <wp:docPr id="6" name="Picture 6" descr="A group of people on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on a bu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3338" cy="1615123"/>
                    </a:xfrm>
                    <a:prstGeom prst="rect">
                      <a:avLst/>
                    </a:prstGeom>
                  </pic:spPr>
                </pic:pic>
              </a:graphicData>
            </a:graphic>
          </wp:inline>
        </w:drawing>
      </w:r>
      <w:r w:rsidR="00CD1099">
        <w:t xml:space="preserve">  </w:t>
      </w:r>
      <w:r w:rsidR="00CD1099">
        <w:rPr>
          <w:noProof/>
        </w:rPr>
        <w:drawing>
          <wp:inline distT="0" distB="0" distL="0" distR="0" wp14:anchorId="0B2ED9F1" wp14:editId="58860C94">
            <wp:extent cx="2350737" cy="1763183"/>
            <wp:effectExtent l="0" t="0" r="0" b="8890"/>
            <wp:docPr id="7" name="Picture 7" descr="A group of people sitting on a t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on a train&#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373244" cy="1780064"/>
                    </a:xfrm>
                    <a:prstGeom prst="rect">
                      <a:avLst/>
                    </a:prstGeom>
                  </pic:spPr>
                </pic:pic>
              </a:graphicData>
            </a:graphic>
          </wp:inline>
        </w:drawing>
      </w:r>
    </w:p>
    <w:p w14:paraId="1608C2BA" w14:textId="1A3EDC2B" w:rsidR="00CD1099" w:rsidRDefault="00CD1099">
      <w:r>
        <w:rPr>
          <w:noProof/>
        </w:rPr>
        <w:drawing>
          <wp:inline distT="0" distB="0" distL="0" distR="0" wp14:anchorId="4307ABFB" wp14:editId="63B0410B">
            <wp:extent cx="2132560" cy="1599538"/>
            <wp:effectExtent l="0" t="0" r="1270" b="1270"/>
            <wp:docPr id="8" name="Picture 8"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a phot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5094" cy="1616439"/>
                    </a:xfrm>
                    <a:prstGeom prst="rect">
                      <a:avLst/>
                    </a:prstGeom>
                  </pic:spPr>
                </pic:pic>
              </a:graphicData>
            </a:graphic>
          </wp:inline>
        </w:drawing>
      </w:r>
      <w:r>
        <w:t xml:space="preserve">  </w:t>
      </w:r>
      <w:r>
        <w:rPr>
          <w:noProof/>
        </w:rPr>
        <w:drawing>
          <wp:inline distT="0" distB="0" distL="0" distR="0" wp14:anchorId="3A00C3BA" wp14:editId="537DC016">
            <wp:extent cx="2128080" cy="1596178"/>
            <wp:effectExtent l="0" t="0" r="5715" b="4445"/>
            <wp:docPr id="9" name="Picture 9"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7857" cy="1611012"/>
                    </a:xfrm>
                    <a:prstGeom prst="rect">
                      <a:avLst/>
                    </a:prstGeom>
                  </pic:spPr>
                </pic:pic>
              </a:graphicData>
            </a:graphic>
          </wp:inline>
        </w:drawing>
      </w:r>
    </w:p>
    <w:p w14:paraId="78911EBB" w14:textId="3E10B69B" w:rsidR="00CD1099" w:rsidRDefault="00CD1099">
      <w:r>
        <w:rPr>
          <w:noProof/>
        </w:rPr>
        <w:drawing>
          <wp:inline distT="0" distB="0" distL="0" distR="0" wp14:anchorId="223A1E12" wp14:editId="50BC99FD">
            <wp:extent cx="3873500" cy="2225128"/>
            <wp:effectExtent l="0" t="0" r="0" b="3810"/>
            <wp:docPr id="10" name="Picture 10"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itting in a roo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6413" cy="2261268"/>
                    </a:xfrm>
                    <a:prstGeom prst="rect">
                      <a:avLst/>
                    </a:prstGeom>
                  </pic:spPr>
                </pic:pic>
              </a:graphicData>
            </a:graphic>
          </wp:inline>
        </w:drawing>
      </w:r>
    </w:p>
    <w:sectPr w:rsidR="00CD1099" w:rsidSect="00CD1099">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B0"/>
    <w:rsid w:val="00A542F1"/>
    <w:rsid w:val="00C65EB0"/>
    <w:rsid w:val="00CD1099"/>
    <w:rsid w:val="00DA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4742"/>
  <w15:chartTrackingRefBased/>
  <w15:docId w15:val="{F6AF077B-A6A9-4E77-839A-9ADC1C00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Bishop Chadwick Catholic Education Trust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Seales</dc:creator>
  <cp:keywords/>
  <dc:description/>
  <cp:lastModifiedBy>R Seales</cp:lastModifiedBy>
  <cp:revision>1</cp:revision>
  <dcterms:created xsi:type="dcterms:W3CDTF">2023-03-06T11:10:00Z</dcterms:created>
  <dcterms:modified xsi:type="dcterms:W3CDTF">2023-03-06T11:33:00Z</dcterms:modified>
</cp:coreProperties>
</file>